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518E1" w:rsidRPr="00E518E1" w:rsidRDefault="00E518E1" w:rsidP="00E518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sz w:val="24"/>
          <w:szCs w:val="24"/>
        </w:rPr>
        <w:t>АДМИНИСТРАЦИЯ БАКЧАРСКОГО СЕЛЬСКОГО ПОСЕЛЕНИЯ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</w:t>
      </w:r>
      <w:proofErr w:type="spellStart"/>
      <w:r w:rsidRPr="00E518E1">
        <w:rPr>
          <w:rFonts w:ascii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18E1" w:rsidRPr="00E518E1" w:rsidRDefault="00E518E1" w:rsidP="0045754F">
      <w:pPr>
        <w:pStyle w:val="a4"/>
        <w:rPr>
          <w:rFonts w:ascii="Times New Roman" w:hAnsi="Times New Roman" w:cs="Times New Roman"/>
        </w:rPr>
      </w:pPr>
      <w:r w:rsidRPr="00E518E1">
        <w:rPr>
          <w:rFonts w:ascii="Times New Roman" w:hAnsi="Times New Roman" w:cs="Times New Roman"/>
        </w:rPr>
        <w:t xml:space="preserve">        Проект решения Администрации Бакчарского сельского поселения от 00.00.2023 №00</w:t>
      </w:r>
    </w:p>
    <w:p w:rsidR="00A04A4F" w:rsidRPr="00A04A4F" w:rsidRDefault="00A04A4F" w:rsidP="00A0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4F">
        <w:rPr>
          <w:rFonts w:ascii="Times New Roman" w:hAnsi="Times New Roman" w:cs="Times New Roman"/>
          <w:sz w:val="24"/>
          <w:szCs w:val="24"/>
        </w:rPr>
        <w:t>О бюджете муниципального образования «Бакчарское сельское поселение» на 2024год</w:t>
      </w:r>
    </w:p>
    <w:p w:rsidR="00A04A4F" w:rsidRDefault="00A04A4F" w:rsidP="00A0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4F">
        <w:rPr>
          <w:rFonts w:ascii="Times New Roman" w:hAnsi="Times New Roman" w:cs="Times New Roman"/>
          <w:sz w:val="24"/>
          <w:szCs w:val="24"/>
        </w:rPr>
        <w:t>И плановый период 2025-2026гг</w:t>
      </w:r>
    </w:p>
    <w:p w:rsidR="00A04A4F" w:rsidRPr="00A04A4F" w:rsidRDefault="00A04A4F" w:rsidP="00A0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8E1" w:rsidRDefault="0045754F" w:rsidP="00A04A4F">
      <w:pPr>
        <w:spacing w:after="0" w:line="240" w:lineRule="auto"/>
        <w:rPr>
          <w:rFonts w:ascii="Times New Roman" w:hAnsi="Times New Roman" w:cs="Times New Roman"/>
          <w:b/>
        </w:rPr>
      </w:pPr>
      <w:r w:rsidRPr="00B659FC">
        <w:rPr>
          <w:rFonts w:ascii="Times New Roman" w:hAnsi="Times New Roman" w:cs="Times New Roman"/>
          <w:b/>
        </w:rPr>
        <w:t xml:space="preserve"> </w:t>
      </w:r>
      <w:r w:rsidR="00E518E1" w:rsidRPr="00B659FC">
        <w:rPr>
          <w:rFonts w:ascii="Times New Roman" w:hAnsi="Times New Roman" w:cs="Times New Roman"/>
          <w:b/>
        </w:rPr>
        <w:t>(реквизиты нормативного правового акта)</w:t>
      </w:r>
    </w:p>
    <w:p w:rsidR="007611B4" w:rsidRPr="00B659FC" w:rsidRDefault="007611B4" w:rsidP="007611B4">
      <w:pPr>
        <w:spacing w:after="0" w:line="240" w:lineRule="auto"/>
        <w:rPr>
          <w:rFonts w:ascii="Times New Roman" w:hAnsi="Times New Roman" w:cs="Times New Roman"/>
          <w:b/>
        </w:rPr>
      </w:pPr>
    </w:p>
    <w:p w:rsidR="00A04A4F" w:rsidRDefault="00E518E1" w:rsidP="00A0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 xml:space="preserve">     Администрацией Бакчарского сельского поселения в соответствии с </w:t>
      </w:r>
      <w:hyperlink r:id="rId4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частями 3</w:t>
        </w:r>
      </w:hyperlink>
      <w:r w:rsidRPr="00E518E1">
        <w:rPr>
          <w:rFonts w:ascii="Times New Roman" w:hAnsi="Times New Roman" w:cs="Times New Roman"/>
        </w:rPr>
        <w:t xml:space="preserve"> и </w:t>
      </w:r>
      <w:hyperlink r:id="rId5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4 статьи 3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17 июля 2009 г. N 172-ФЗ "Об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экспертизе  нормативных правовых актов и проектов нормативных правовых актов", </w:t>
      </w:r>
      <w:hyperlink r:id="rId6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статьей 6</w:t>
        </w:r>
      </w:hyperlink>
      <w:r w:rsidRPr="00E518E1">
        <w:rPr>
          <w:rFonts w:ascii="Times New Roman" w:hAnsi="Times New Roman" w:cs="Times New Roman"/>
        </w:rPr>
        <w:t xml:space="preserve"> Федерального закона от 25 декабря 2008 г. N 273-ФЗ "О противодействии коррупции" и  </w:t>
      </w:r>
      <w:hyperlink r:id="rId7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пунктом 2</w:t>
        </w:r>
      </w:hyperlink>
      <w:r w:rsidRPr="00E518E1">
        <w:rPr>
          <w:rFonts w:ascii="Times New Roman" w:hAnsi="Times New Roman" w:cs="Times New Roman"/>
        </w:rPr>
        <w:t xml:space="preserve"> Правил проведения </w:t>
      </w:r>
      <w:proofErr w:type="spellStart"/>
      <w:r w:rsidRPr="00E518E1">
        <w:rPr>
          <w:rFonts w:ascii="Times New Roman" w:hAnsi="Times New Roman" w:cs="Times New Roman"/>
        </w:rPr>
        <w:t>антикоррупционной</w:t>
      </w:r>
      <w:proofErr w:type="spellEnd"/>
      <w:r w:rsidRPr="00E518E1">
        <w:rPr>
          <w:rFonts w:ascii="Times New Roman" w:hAnsi="Times New Roman" w:cs="Times New Roman"/>
        </w:rPr>
        <w:t xml:space="preserve"> экспертизы  нормативных  правовых актов  и проектов нормативных правовых актов, утвержденных </w:t>
      </w:r>
      <w:hyperlink r:id="rId8" w:history="1">
        <w:r w:rsidRPr="00E518E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E518E1">
        <w:rPr>
          <w:rFonts w:ascii="Times New Roman" w:hAnsi="Times New Roman" w:cs="Times New Roman"/>
        </w:rPr>
        <w:t xml:space="preserve"> Правительства Российской Федерации от 26 февраля 2010 г. N 96, проведена </w:t>
      </w:r>
      <w:proofErr w:type="spellStart"/>
      <w:r w:rsidRPr="00E518E1">
        <w:rPr>
          <w:rFonts w:ascii="Times New Roman" w:hAnsi="Times New Roman" w:cs="Times New Roman"/>
        </w:rPr>
        <w:t>антикоррупционная</w:t>
      </w:r>
      <w:proofErr w:type="spellEnd"/>
      <w:r w:rsidRPr="00E518E1">
        <w:rPr>
          <w:rFonts w:ascii="Times New Roman" w:hAnsi="Times New Roman" w:cs="Times New Roman"/>
        </w:rPr>
        <w:t xml:space="preserve"> экспертиза Проекта решения Администрации Бакчарского сельского поселения от 00.00.2023 №00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A04A4F" w:rsidRPr="00A04A4F">
        <w:rPr>
          <w:rFonts w:ascii="Times New Roman" w:hAnsi="Times New Roman" w:cs="Times New Roman"/>
          <w:sz w:val="24"/>
          <w:szCs w:val="24"/>
        </w:rPr>
        <w:t>О бюджете муниципального образования «Бакчарское сельское поселение» на 2024год</w:t>
      </w:r>
      <w:r w:rsidR="00A04A4F">
        <w:rPr>
          <w:rFonts w:ascii="Times New Roman" w:hAnsi="Times New Roman" w:cs="Times New Roman"/>
          <w:sz w:val="24"/>
          <w:szCs w:val="24"/>
        </w:rPr>
        <w:t xml:space="preserve"> </w:t>
      </w:r>
      <w:r w:rsidR="00A04A4F" w:rsidRPr="00A04A4F">
        <w:rPr>
          <w:rFonts w:ascii="Times New Roman" w:hAnsi="Times New Roman" w:cs="Times New Roman"/>
          <w:sz w:val="24"/>
          <w:szCs w:val="24"/>
        </w:rPr>
        <w:t>И плановый период 2025-2026гг</w:t>
      </w:r>
    </w:p>
    <w:p w:rsidR="007611B4" w:rsidRPr="007611B4" w:rsidRDefault="007611B4" w:rsidP="00761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1" w:rsidRPr="00E518E1" w:rsidRDefault="00E518E1" w:rsidP="00B659FC">
      <w:pPr>
        <w:ind w:right="-1"/>
        <w:jc w:val="both"/>
        <w:rPr>
          <w:rFonts w:ascii="Times New Roman" w:hAnsi="Times New Roman" w:cs="Times New Roman"/>
          <w:b/>
        </w:rPr>
      </w:pPr>
      <w:r w:rsidRPr="00E518E1">
        <w:rPr>
          <w:rFonts w:ascii="Times New Roman" w:hAnsi="Times New Roman" w:cs="Times New Roman"/>
          <w:b/>
        </w:rPr>
        <w:t xml:space="preserve"> (реквизиты нормативного правового акта)</w:t>
      </w:r>
    </w:p>
    <w:p w:rsidR="00E518E1" w:rsidRPr="00E518E1" w:rsidRDefault="00E518E1" w:rsidP="00E518E1">
      <w:pPr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 целях выявления в нем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акторов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и их последующего устранения.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1:</w:t>
      </w:r>
    </w:p>
    <w:p w:rsidR="00A04A4F" w:rsidRPr="00A04A4F" w:rsidRDefault="00E518E1" w:rsidP="00A0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</w:rPr>
        <w:t>В представленном Проекта решения Администрации Бакчарского сельского поселения от 00.00.2023 №00</w:t>
      </w:r>
      <w:r w:rsidR="001F3C20" w:rsidRPr="001F3C20">
        <w:rPr>
          <w:rFonts w:ascii="Times New Roman" w:hAnsi="Times New Roman" w:cs="Times New Roman"/>
          <w:sz w:val="24"/>
          <w:szCs w:val="24"/>
        </w:rPr>
        <w:t xml:space="preserve"> </w:t>
      </w:r>
      <w:r w:rsidR="00A04A4F" w:rsidRPr="00A04A4F">
        <w:rPr>
          <w:rFonts w:ascii="Times New Roman" w:hAnsi="Times New Roman" w:cs="Times New Roman"/>
          <w:sz w:val="24"/>
          <w:szCs w:val="24"/>
        </w:rPr>
        <w:t>О бюджете муниципального образования «Бакчарское сельское поселение» на 2024год</w:t>
      </w:r>
    </w:p>
    <w:p w:rsidR="00A04A4F" w:rsidRDefault="00A04A4F" w:rsidP="00A04A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4A4F">
        <w:rPr>
          <w:rFonts w:ascii="Times New Roman" w:hAnsi="Times New Roman" w:cs="Times New Roman"/>
          <w:sz w:val="24"/>
          <w:szCs w:val="24"/>
        </w:rPr>
        <w:t>И плановый период 2025-2026гг</w:t>
      </w:r>
    </w:p>
    <w:p w:rsidR="007611B4" w:rsidRPr="007611B4" w:rsidRDefault="007611B4" w:rsidP="00A04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8E1" w:rsidRPr="00E518E1" w:rsidRDefault="00E518E1" w:rsidP="007611B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8E1">
        <w:rPr>
          <w:rFonts w:ascii="Times New Roman" w:hAnsi="Times New Roman" w:cs="Times New Roman"/>
          <w:sz w:val="24"/>
          <w:szCs w:val="24"/>
          <w:u w:val="single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факторы не выявлены</w:t>
      </w:r>
      <w:r w:rsidRPr="00E518E1">
        <w:rPr>
          <w:rFonts w:ascii="Times New Roman" w:hAnsi="Times New Roman" w:cs="Times New Roman"/>
          <w:sz w:val="24"/>
          <w:szCs w:val="24"/>
        </w:rPr>
        <w:t>.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</w:t>
      </w:r>
      <w:r w:rsidRPr="00E518E1">
        <w:rPr>
          <w:rFonts w:ascii="Times New Roman" w:hAnsi="Times New Roman" w:cs="Times New Roman"/>
          <w:b/>
          <w:sz w:val="24"/>
          <w:szCs w:val="24"/>
        </w:rPr>
        <w:t>Вариант 2: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    В представленном___________________________________________________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>(реквизиты нормативного правового акта)</w:t>
      </w:r>
    </w:p>
    <w:p w:rsidR="00E518E1" w:rsidRP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выявлены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 факторы</w:t>
      </w:r>
      <w:hyperlink r:id="rId9" w:anchor="sub_991" w:history="1">
        <w:r w:rsidRPr="00E518E1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*</w:t>
        </w:r>
      </w:hyperlink>
      <w:r w:rsidRPr="00E518E1">
        <w:rPr>
          <w:rFonts w:ascii="Times New Roman" w:hAnsi="Times New Roman" w:cs="Times New Roman"/>
          <w:sz w:val="24"/>
          <w:szCs w:val="24"/>
        </w:rPr>
        <w:t xml:space="preserve">. В целях устранения выявленных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 предлагается ______________________________________________________________________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(указывается способ устранения </w:t>
      </w:r>
      <w:proofErr w:type="spellStart"/>
      <w:r w:rsidRPr="00E518E1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E518E1">
        <w:rPr>
          <w:rFonts w:ascii="Times New Roman" w:hAnsi="Times New Roman" w:cs="Times New Roman"/>
          <w:sz w:val="24"/>
          <w:szCs w:val="24"/>
        </w:rPr>
        <w:t xml:space="preserve"> факторов: исключение из текста   документа, изложение его в другой редакции, внесение иных изменений в текст   рассматриваемого документа либо в иной</w:t>
      </w:r>
    </w:p>
    <w:p w:rsidR="00E518E1" w:rsidRPr="00E518E1" w:rsidRDefault="00E518E1" w:rsidP="00E518E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8E1">
        <w:rPr>
          <w:rFonts w:ascii="Times New Roman" w:hAnsi="Times New Roman" w:cs="Times New Roman"/>
          <w:sz w:val="24"/>
          <w:szCs w:val="24"/>
        </w:rPr>
        <w:t xml:space="preserve"> документ или иной способ).</w:t>
      </w:r>
    </w:p>
    <w:p w:rsidR="00E518E1" w:rsidRPr="00E518E1" w:rsidRDefault="00D13AF9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3C20">
        <w:rPr>
          <w:rFonts w:ascii="Times New Roman" w:hAnsi="Times New Roman" w:cs="Times New Roman"/>
          <w:sz w:val="24"/>
          <w:szCs w:val="24"/>
          <w:u w:val="single"/>
        </w:rPr>
        <w:t xml:space="preserve"> Бакчарского сельского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поселения </w:t>
      </w:r>
      <w:r w:rsidR="00E518E1" w:rsidRPr="00E518E1">
        <w:rPr>
          <w:rFonts w:ascii="Times New Roman" w:hAnsi="Times New Roman" w:cs="Times New Roman"/>
          <w:sz w:val="24"/>
          <w:szCs w:val="24"/>
        </w:rPr>
        <w:t xml:space="preserve">_______ ___________           </w:t>
      </w:r>
      <w:r>
        <w:rPr>
          <w:rFonts w:ascii="Times New Roman" w:hAnsi="Times New Roman" w:cs="Times New Roman"/>
          <w:sz w:val="24"/>
          <w:szCs w:val="24"/>
          <w:u w:val="single"/>
        </w:rPr>
        <w:t>С.М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Приколота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</w:p>
    <w:p w:rsidR="00E518E1" w:rsidRPr="00E518E1" w:rsidRDefault="006B3262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13</w:t>
      </w:r>
      <w:r w:rsidR="00481462">
        <w:rPr>
          <w:rFonts w:ascii="Times New Roman" w:hAnsi="Times New Roman" w:cs="Times New Roman"/>
          <w:sz w:val="24"/>
          <w:szCs w:val="24"/>
          <w:u w:val="single"/>
        </w:rPr>
        <w:t>.11</w:t>
      </w:r>
      <w:r w:rsidR="00E518E1" w:rsidRPr="00E518E1">
        <w:rPr>
          <w:rFonts w:ascii="Times New Roman" w:hAnsi="Times New Roman" w:cs="Times New Roman"/>
          <w:sz w:val="24"/>
          <w:szCs w:val="24"/>
          <w:u w:val="single"/>
        </w:rPr>
        <w:t>.2023</w:t>
      </w:r>
    </w:p>
    <w:p w:rsidR="00E518E1" w:rsidRDefault="00E518E1" w:rsidP="00E518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(наименование должности)         подпись)                  (инициалы, фамилия)</w:t>
      </w:r>
    </w:p>
    <w:p w:rsidR="00F501D2" w:rsidRDefault="00F501D2" w:rsidP="00E518E1"/>
    <w:sectPr w:rsidR="00F501D2" w:rsidSect="00E518E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518E1"/>
    <w:rsid w:val="001978D5"/>
    <w:rsid w:val="001E1AC6"/>
    <w:rsid w:val="001F3C20"/>
    <w:rsid w:val="0045754F"/>
    <w:rsid w:val="00481462"/>
    <w:rsid w:val="005A4406"/>
    <w:rsid w:val="006B3262"/>
    <w:rsid w:val="007611B4"/>
    <w:rsid w:val="00770428"/>
    <w:rsid w:val="00A04A4F"/>
    <w:rsid w:val="00B63E63"/>
    <w:rsid w:val="00B659FC"/>
    <w:rsid w:val="00C550C2"/>
    <w:rsid w:val="00D13AF9"/>
    <w:rsid w:val="00E1353A"/>
    <w:rsid w:val="00E518E1"/>
    <w:rsid w:val="00EC7FF7"/>
    <w:rsid w:val="00EF18AB"/>
    <w:rsid w:val="00F50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518E1"/>
    <w:rPr>
      <w:sz w:val="24"/>
      <w:szCs w:val="24"/>
    </w:rPr>
  </w:style>
  <w:style w:type="paragraph" w:styleId="a4">
    <w:name w:val="No Spacing"/>
    <w:link w:val="a3"/>
    <w:qFormat/>
    <w:rsid w:val="00E518E1"/>
    <w:pPr>
      <w:spacing w:after="0" w:line="240" w:lineRule="auto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518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7633.100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64203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95958.34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95958.33/" TargetMode="External"/><Relationship Id="rId9" Type="http://schemas.openxmlformats.org/officeDocument/2006/relationships/hyperlink" Target="file:///D:\&#1084;&#1086;&#1080;%20&#1076;&#1086;&#1082;&#1091;&#1084;&#1077;&#1085;&#1090;&#1099;\&#1047;&#1072;&#1082;&#1083;&#1102;&#1095;&#1077;&#1085;&#1080;&#1103;%20&#1053;&#1055;&#1040;\&#1079;&#1072;&#1082;&#1083;&#1102;&#1095;&#1077;&#1085;&#1080;&#1103;%20&#1053;&#1055;&#1040;%20&#1085;&#1072;%20&#1056;&#1077;&#1096;&#1077;&#1085;&#1080;&#1103;\&#1079;&#1072;&#1082;&#1083;&#1102;&#1095;&#1077;&#1085;&#1080;&#1103;%20&#1053;&#1055;&#1040;%20&#1085;&#1072;%20&#1088;&#1077;&#1096;&#1077;&#1085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382</Words>
  <Characters>2180</Characters>
  <Application>Microsoft Office Word</Application>
  <DocSecurity>0</DocSecurity>
  <Lines>18</Lines>
  <Paragraphs>5</Paragraphs>
  <ScaleCrop>false</ScaleCrop>
  <Company>Grizli777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11</cp:revision>
  <dcterms:created xsi:type="dcterms:W3CDTF">2023-09-06T03:30:00Z</dcterms:created>
  <dcterms:modified xsi:type="dcterms:W3CDTF">2023-11-27T02:53:00Z</dcterms:modified>
</cp:coreProperties>
</file>