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E6" w:rsidRPr="00864927" w:rsidRDefault="00545CE6" w:rsidP="00545C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64927">
        <w:rPr>
          <w:rFonts w:ascii="Times New Roman" w:hAnsi="Times New Roman"/>
        </w:rPr>
        <w:t>Приложение</w:t>
      </w:r>
    </w:p>
    <w:p w:rsidR="00545CE6" w:rsidRDefault="00545CE6" w:rsidP="00545C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решению Совета</w:t>
      </w:r>
    </w:p>
    <w:p w:rsidR="00545CE6" w:rsidRDefault="00545CE6" w:rsidP="00545CE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Бакчарского сельского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242D3">
        <w:rPr>
          <w:rFonts w:ascii="Times New Roman" w:hAnsi="Times New Roman"/>
        </w:rPr>
        <w:t>от 23.06.2020 №</w:t>
      </w:r>
      <w:r>
        <w:rPr>
          <w:rFonts w:ascii="Times New Roman" w:hAnsi="Times New Roman"/>
        </w:rPr>
        <w:t>19</w:t>
      </w:r>
      <w:r w:rsidRPr="00864927">
        <w:rPr>
          <w:rFonts w:ascii="Times New Roman" w:hAnsi="Times New Roman"/>
        </w:rPr>
        <w:tab/>
      </w:r>
    </w:p>
    <w:tbl>
      <w:tblPr>
        <w:tblW w:w="15332" w:type="dxa"/>
        <w:jc w:val="center"/>
        <w:tblInd w:w="95" w:type="dxa"/>
        <w:tblLayout w:type="fixed"/>
        <w:tblLook w:val="04A0"/>
      </w:tblPr>
      <w:tblGrid>
        <w:gridCol w:w="1714"/>
        <w:gridCol w:w="1711"/>
        <w:gridCol w:w="1842"/>
        <w:gridCol w:w="1276"/>
        <w:gridCol w:w="2977"/>
        <w:gridCol w:w="2020"/>
        <w:gridCol w:w="1382"/>
        <w:gridCol w:w="1140"/>
        <w:gridCol w:w="1270"/>
      </w:tblGrid>
      <w:tr w:rsidR="00545CE6" w:rsidRPr="00864927" w:rsidTr="00492D9B">
        <w:trPr>
          <w:trHeight w:val="1252"/>
          <w:jc w:val="center"/>
        </w:trPr>
        <w:tc>
          <w:tcPr>
            <w:tcW w:w="153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864927">
              <w:rPr>
                <w:rFonts w:ascii="Times New Roman" w:hAnsi="Times New Roman"/>
                <w:lang w:eastAsia="ru-RU"/>
              </w:rPr>
              <w:t>еречень  муниципального имущества</w:t>
            </w:r>
          </w:p>
          <w:p w:rsidR="00545CE6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«Б</w:t>
            </w:r>
            <w:r w:rsidRPr="00864927">
              <w:rPr>
                <w:rFonts w:ascii="Times New Roman" w:hAnsi="Times New Roman"/>
                <w:lang w:eastAsia="ru-RU"/>
              </w:rPr>
              <w:t xml:space="preserve">акчарское сельское поселение 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864927">
              <w:rPr>
                <w:rFonts w:ascii="Times New Roman" w:hAnsi="Times New Roman"/>
                <w:lang w:eastAsia="ru-RU"/>
              </w:rPr>
              <w:t xml:space="preserve">акчарского района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864927">
              <w:rPr>
                <w:rFonts w:ascii="Times New Roman" w:hAnsi="Times New Roman"/>
                <w:lang w:eastAsia="ru-RU"/>
              </w:rPr>
              <w:t>омской области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864927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предназначенного 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64927">
              <w:rPr>
                <w:rFonts w:ascii="Times New Roman" w:hAnsi="Times New Roman"/>
                <w:lang w:eastAsia="ru-RU"/>
              </w:rPr>
              <w:t>предоставления во владение и (или) в пользование субъектам малого и среднего</w:t>
            </w:r>
          </w:p>
          <w:p w:rsidR="00545CE6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предпринимательства и организациям, образующим инфраструктуру поддержки </w:t>
            </w:r>
          </w:p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субъектов малого и среднего предпринимательства</w:t>
            </w:r>
          </w:p>
        </w:tc>
      </w:tr>
      <w:tr w:rsidR="00545CE6" w:rsidRPr="00864927" w:rsidTr="00492D9B">
        <w:trPr>
          <w:trHeight w:val="330"/>
          <w:jc w:val="center"/>
        </w:trPr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spellEnd"/>
            <w:proofErr w:type="gramEnd"/>
            <w:r w:rsidRPr="00864927">
              <w:rPr>
                <w:rFonts w:ascii="Times New Roman" w:hAnsi="Times New Roman"/>
                <w:sz w:val="20"/>
                <w:lang w:eastAsia="ru-RU"/>
              </w:rPr>
              <w:t>/</w:t>
            </w:r>
            <w:proofErr w:type="spellStart"/>
            <w:r w:rsidRPr="0086492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Адрес (</w:t>
            </w:r>
            <w:proofErr w:type="spellStart"/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местоположен</w:t>
            </w:r>
            <w:proofErr w:type="spellEnd"/>
            <w:r w:rsidRPr="00864927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864927">
              <w:rPr>
                <w:rFonts w:ascii="Times New Roman" w:hAnsi="Times New Roman"/>
                <w:sz w:val="20"/>
                <w:lang w:eastAsia="ru-RU"/>
              </w:rPr>
              <w:t>ие</w:t>
            </w:r>
            <w:proofErr w:type="spellEnd"/>
            <w:proofErr w:type="gramEnd"/>
            <w:r w:rsidRPr="00864927">
              <w:rPr>
                <w:rFonts w:ascii="Times New Roman" w:hAnsi="Times New Roman"/>
                <w:sz w:val="20"/>
                <w:lang w:eastAsia="ru-RU"/>
              </w:rPr>
              <w:t>)</w:t>
            </w:r>
          </w:p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объекта 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Вид объекта недвижимости;    тип движимого имущества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Наименование объекта учета &lt;3&gt;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Сведения о недвижимом имуществе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2100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Фактическое значение/</w:t>
            </w:r>
            <w:proofErr w:type="spellStart"/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Проекти-руемое</w:t>
            </w:r>
            <w:proofErr w:type="spellEnd"/>
            <w:proofErr w:type="gramEnd"/>
            <w:r w:rsidRPr="00864927">
              <w:rPr>
                <w:rFonts w:ascii="Times New Roman" w:hAnsi="Times New Roman"/>
                <w:sz w:val="20"/>
                <w:lang w:eastAsia="ru-RU"/>
              </w:rPr>
              <w:t xml:space="preserve"> значение (доля объектов незавершенного строительства)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м}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841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4A311F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Томская область, Бакчарский район, с. Бакчар, пер. Мелиораторов, д.3</w:t>
            </w:r>
            <w:r>
              <w:rPr>
                <w:rFonts w:ascii="Times New Roman" w:hAnsi="Times New Roman"/>
                <w:lang w:eastAsia="ru-RU"/>
              </w:rPr>
              <w:t xml:space="preserve">, номера помещений на поэтажном плане №14, №15, №41, </w:t>
            </w:r>
            <w:r>
              <w:rPr>
                <w:rFonts w:ascii="Times New Roman" w:hAnsi="Times New Roman"/>
                <w:lang w:eastAsia="ru-RU"/>
              </w:rPr>
              <w:lastRenderedPageBreak/>
              <w:t>часть помещения №42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Нежилое здание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помещения общей площадью </w:t>
            </w:r>
            <w:r>
              <w:rPr>
                <w:rFonts w:ascii="Times New Roman" w:hAnsi="Times New Roman"/>
                <w:lang w:eastAsia="ru-RU"/>
              </w:rPr>
              <w:t>94,2</w:t>
            </w:r>
            <w:r w:rsidRPr="00864927">
              <w:rPr>
                <w:rFonts w:ascii="Times New Roman" w:hAnsi="Times New Roman"/>
                <w:lang w:eastAsia="ru-RU"/>
              </w:rPr>
              <w:t xml:space="preserve"> кв.м.</w:t>
            </w:r>
          </w:p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квадратные метры (кв.м.)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2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4A311F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Томская область, Бакчарский район, с. Бакчар, пер. Мелиораторов, д.3</w:t>
            </w:r>
            <w:r>
              <w:rPr>
                <w:rFonts w:ascii="Times New Roman" w:hAnsi="Times New Roman"/>
                <w:lang w:eastAsia="ru-RU"/>
              </w:rPr>
              <w:t xml:space="preserve"> номера помещений на поэтажном плане №20, часть помещения 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Нежилое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помещения общей площадью </w:t>
            </w:r>
            <w:r>
              <w:rPr>
                <w:rFonts w:ascii="Times New Roman" w:hAnsi="Times New Roman"/>
                <w:lang w:eastAsia="ru-RU"/>
              </w:rPr>
              <w:t>98,2</w:t>
            </w:r>
            <w:r w:rsidRPr="00864927">
              <w:rPr>
                <w:rFonts w:ascii="Times New Roman" w:hAnsi="Times New Roman"/>
                <w:lang w:eastAsia="ru-RU"/>
              </w:rPr>
              <w:t xml:space="preserve"> кв.м.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квадратные метры (кв.м.)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255"/>
          <w:jc w:val="center"/>
        </w:trPr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45CE6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45CE6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Сведения о движимом имуществе</w:t>
            </w: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Кадастровый номер &lt;5&gt;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Категория: земель &lt;7&gt;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Вид разрешенного использования &lt;8&gt;</w:t>
            </w: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45CE6" w:rsidRPr="00864927" w:rsidTr="00492D9B">
        <w:trPr>
          <w:trHeight w:val="9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Номер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Марка, модель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Год выпуска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Состав (принадлежности) имущества &lt;9&gt;</w:t>
            </w: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545CE6" w:rsidRPr="00864927" w:rsidTr="00492D9B">
        <w:trPr>
          <w:trHeight w:val="825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70-70-07/014/2009-1</w:t>
            </w: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условный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r w:rsidRPr="00864927">
              <w:rPr>
                <w:rFonts w:ascii="Times New Roman" w:hAnsi="Times New Roman"/>
                <w:lang w:eastAsia="ru-RU"/>
              </w:rPr>
              <w:t xml:space="preserve">требуется текущий ремонт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Производственная зона (П</w:t>
            </w:r>
            <w:proofErr w:type="gramStart"/>
            <w:r w:rsidRPr="00864927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86492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45CE6" w:rsidRPr="00864927" w:rsidTr="00492D9B">
        <w:trPr>
          <w:trHeight w:val="2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70-70-07/014/2009-1</w:t>
            </w: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условный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</w:t>
            </w:r>
            <w:r w:rsidRPr="00864927">
              <w:rPr>
                <w:rFonts w:ascii="Times New Roman" w:hAnsi="Times New Roman"/>
                <w:lang w:eastAsia="ru-RU"/>
              </w:rPr>
              <w:t xml:space="preserve">требуется текущий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Производственная зона (П</w:t>
            </w:r>
            <w:proofErr w:type="gramStart"/>
            <w:r w:rsidRPr="00864927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86492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45CE6" w:rsidRPr="00864927" w:rsidTr="00492D9B">
        <w:trPr>
          <w:trHeight w:val="255"/>
          <w:jc w:val="center"/>
        </w:trPr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2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lastRenderedPageBreak/>
              <w:t>Сведения о правообладателях и о правах третьих лиц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615"/>
          <w:jc w:val="center"/>
        </w:trPr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Наименование правообладателя &lt;</w:t>
            </w:r>
            <w:proofErr w:type="gramStart"/>
            <w:r w:rsidRPr="00864927">
              <w:rPr>
                <w:rFonts w:ascii="Times New Roman" w:hAnsi="Times New Roman"/>
                <w:sz w:val="20"/>
                <w:lang w:eastAsia="ru-RU"/>
              </w:rPr>
              <w:t>П</w:t>
            </w:r>
            <w:proofErr w:type="gramEnd"/>
            <w:r w:rsidRPr="00864927">
              <w:rPr>
                <w:rFonts w:ascii="Times New Roman" w:hAnsi="Times New Roman"/>
                <w:sz w:val="20"/>
                <w:lang w:eastAsia="ru-RU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ИНН правообладателя &lt;13&gt;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Контактный номер телефона &lt;14&gt;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Адрес электронной почты &lt;15&gt;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15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64927">
              <w:rPr>
                <w:rFonts w:ascii="Times New Roman" w:hAnsi="Times New Roman"/>
                <w:sz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300"/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139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30.11.2020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864927">
              <w:rPr>
                <w:rFonts w:ascii="Times New Roman" w:hAnsi="Times New Roman"/>
                <w:lang w:eastAsia="ru-RU"/>
              </w:rPr>
              <w:t>Бакчарское сельское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8</w:t>
            </w:r>
            <w:proofErr w:type="gramStart"/>
            <w:r w:rsidRPr="0086492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864927">
              <w:rPr>
                <w:rFonts w:ascii="Times New Roman" w:hAnsi="Times New Roman"/>
                <w:lang w:eastAsia="ru-RU"/>
              </w:rPr>
              <w:t>38 249) 22 284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4" w:history="1">
              <w:r w:rsidRPr="0086492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baksp@tomsk.gov.ru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5CE6" w:rsidRPr="00864927" w:rsidTr="00492D9B">
        <w:trPr>
          <w:trHeight w:val="139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30.11.2020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864927">
              <w:rPr>
                <w:rFonts w:ascii="Times New Roman" w:hAnsi="Times New Roman"/>
                <w:lang w:eastAsia="ru-RU"/>
              </w:rPr>
              <w:t>Бакчарское сельское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4927">
              <w:rPr>
                <w:rFonts w:ascii="Times New Roman" w:hAnsi="Times New Roman"/>
                <w:lang w:eastAsia="ru-RU"/>
              </w:rPr>
              <w:t>8</w:t>
            </w:r>
            <w:proofErr w:type="gramStart"/>
            <w:r w:rsidRPr="0086492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864927">
              <w:rPr>
                <w:rFonts w:ascii="Times New Roman" w:hAnsi="Times New Roman"/>
                <w:lang w:eastAsia="ru-RU"/>
              </w:rPr>
              <w:t>38 249) 22 284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5" w:history="1">
              <w:r w:rsidRPr="00864927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baksp@tomsk.gov.ru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CE6" w:rsidRPr="00864927" w:rsidRDefault="00545CE6" w:rsidP="00492D9B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</w:tbl>
    <w:p w:rsidR="00545CE6" w:rsidRPr="00864927" w:rsidRDefault="00545CE6" w:rsidP="00545CE6">
      <w:pPr>
        <w:pStyle w:val="a3"/>
        <w:rPr>
          <w:rFonts w:ascii="Times New Roman" w:hAnsi="Times New Roman"/>
        </w:rPr>
      </w:pP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  <w:r w:rsidRPr="00864927">
        <w:rPr>
          <w:rFonts w:ascii="Times New Roman" w:hAnsi="Times New Roman"/>
        </w:rPr>
        <w:tab/>
      </w:r>
    </w:p>
    <w:p w:rsidR="005E5BC1" w:rsidRDefault="005E5BC1"/>
    <w:sectPr w:rsidR="005E5BC1" w:rsidSect="00864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CE6"/>
    <w:rsid w:val="00545CE6"/>
    <w:rsid w:val="005E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E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sp@tomsk.gov.ru" TargetMode="External"/><Relationship Id="rId4" Type="http://schemas.openxmlformats.org/officeDocument/2006/relationships/hyperlink" Target="mailto:bak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STUROV</dc:creator>
  <cp:keywords/>
  <dc:description/>
  <cp:lastModifiedBy>STUROV</cp:lastModifiedBy>
  <cp:revision>2</cp:revision>
  <dcterms:created xsi:type="dcterms:W3CDTF">2024-01-31T05:06:00Z</dcterms:created>
  <dcterms:modified xsi:type="dcterms:W3CDTF">2024-01-31T05:08:00Z</dcterms:modified>
</cp:coreProperties>
</file>