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07" w:rsidRPr="00BE0407" w:rsidRDefault="00BE0407" w:rsidP="00BE0407">
      <w:pPr>
        <w:jc w:val="center"/>
        <w:outlineLvl w:val="0"/>
        <w:rPr>
          <w:rFonts w:ascii="Times New Roman" w:hAnsi="Times New Roman" w:cs="Times New Roman"/>
          <w:b/>
          <w:sz w:val="24"/>
          <w:szCs w:val="24"/>
        </w:rPr>
      </w:pPr>
      <w:r w:rsidRPr="00BE0407">
        <w:rPr>
          <w:rFonts w:ascii="Times New Roman" w:hAnsi="Times New Roman" w:cs="Times New Roman"/>
          <w:b/>
          <w:sz w:val="24"/>
          <w:szCs w:val="24"/>
        </w:rPr>
        <w:t>СОВЕТ БАКЧАРСКОГО СЕЛЬСКОГО ПОСЕЛЕНИЯ</w:t>
      </w:r>
    </w:p>
    <w:p w:rsidR="00BE0407" w:rsidRPr="00BE0407" w:rsidRDefault="00BE0407" w:rsidP="00BE0407">
      <w:pPr>
        <w:jc w:val="center"/>
        <w:outlineLvl w:val="0"/>
        <w:rPr>
          <w:rFonts w:ascii="Times New Roman" w:hAnsi="Times New Roman" w:cs="Times New Roman"/>
          <w:b/>
          <w:sz w:val="24"/>
          <w:szCs w:val="24"/>
        </w:rPr>
      </w:pPr>
      <w:r w:rsidRPr="00BE0407">
        <w:rPr>
          <w:rFonts w:ascii="Times New Roman" w:hAnsi="Times New Roman" w:cs="Times New Roman"/>
          <w:b/>
          <w:sz w:val="24"/>
          <w:szCs w:val="24"/>
        </w:rPr>
        <w:t>пятого созыва</w:t>
      </w:r>
    </w:p>
    <w:p w:rsidR="00BE0407" w:rsidRPr="00BE0407" w:rsidRDefault="00BE0407" w:rsidP="00BE0407">
      <w:pPr>
        <w:jc w:val="center"/>
        <w:outlineLvl w:val="0"/>
        <w:rPr>
          <w:rFonts w:ascii="Times New Roman" w:hAnsi="Times New Roman" w:cs="Times New Roman"/>
          <w:b/>
          <w:sz w:val="24"/>
          <w:szCs w:val="24"/>
        </w:rPr>
      </w:pPr>
      <w:r w:rsidRPr="00BE0407">
        <w:rPr>
          <w:rFonts w:ascii="Times New Roman" w:hAnsi="Times New Roman" w:cs="Times New Roman"/>
          <w:b/>
          <w:sz w:val="24"/>
          <w:szCs w:val="24"/>
        </w:rPr>
        <w:t>РЕШЕНИЕ</w:t>
      </w:r>
    </w:p>
    <w:p w:rsidR="00BE0407" w:rsidRPr="00BE0407" w:rsidRDefault="00BE0407" w:rsidP="00BE0407">
      <w:pPr>
        <w:jc w:val="center"/>
        <w:rPr>
          <w:rFonts w:ascii="Times New Roman" w:hAnsi="Times New Roman" w:cs="Times New Roman"/>
          <w:sz w:val="24"/>
          <w:szCs w:val="24"/>
        </w:rPr>
      </w:pPr>
      <w:r w:rsidRPr="00BE0407">
        <w:rPr>
          <w:rFonts w:ascii="Times New Roman" w:hAnsi="Times New Roman" w:cs="Times New Roman"/>
          <w:sz w:val="24"/>
          <w:szCs w:val="24"/>
        </w:rPr>
        <w:t>с. Бакчар</w:t>
      </w:r>
    </w:p>
    <w:p w:rsidR="00BE0407" w:rsidRPr="00BE0407" w:rsidRDefault="00BE0407" w:rsidP="00BE0407">
      <w:pPr>
        <w:tabs>
          <w:tab w:val="left" w:pos="7785"/>
        </w:tabs>
        <w:rPr>
          <w:rFonts w:ascii="Times New Roman" w:hAnsi="Times New Roman" w:cs="Times New Roman"/>
          <w:sz w:val="24"/>
          <w:szCs w:val="24"/>
        </w:rPr>
      </w:pPr>
      <w:r w:rsidRPr="00BE0407">
        <w:rPr>
          <w:rFonts w:ascii="Times New Roman" w:hAnsi="Times New Roman" w:cs="Times New Roman"/>
          <w:sz w:val="24"/>
          <w:szCs w:val="24"/>
        </w:rPr>
        <w:tab/>
      </w:r>
    </w:p>
    <w:p w:rsidR="00BE0407" w:rsidRPr="00BE0407" w:rsidRDefault="00BE0407" w:rsidP="00BE0407">
      <w:pPr>
        <w:rPr>
          <w:rFonts w:ascii="Times New Roman" w:hAnsi="Times New Roman" w:cs="Times New Roman"/>
          <w:sz w:val="24"/>
          <w:szCs w:val="24"/>
        </w:rPr>
      </w:pPr>
      <w:r w:rsidRPr="00BE0407">
        <w:rPr>
          <w:rFonts w:ascii="Times New Roman" w:hAnsi="Times New Roman" w:cs="Times New Roman"/>
          <w:sz w:val="24"/>
          <w:szCs w:val="24"/>
        </w:rPr>
        <w:t xml:space="preserve">08.11.2022                                                                                  </w:t>
      </w:r>
      <w:r>
        <w:rPr>
          <w:rFonts w:ascii="Times New Roman" w:hAnsi="Times New Roman" w:cs="Times New Roman"/>
          <w:sz w:val="24"/>
          <w:szCs w:val="24"/>
        </w:rPr>
        <w:t xml:space="preserve">                             </w:t>
      </w:r>
      <w:r w:rsidRPr="00BE0407">
        <w:rPr>
          <w:rFonts w:ascii="Times New Roman" w:hAnsi="Times New Roman" w:cs="Times New Roman"/>
          <w:sz w:val="24"/>
          <w:szCs w:val="24"/>
        </w:rPr>
        <w:t xml:space="preserve">                       №27                                                          </w:t>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t xml:space="preserve">                                    </w:t>
      </w:r>
    </w:p>
    <w:p w:rsidR="00BE0407" w:rsidRPr="00BE0407" w:rsidRDefault="00BE0407" w:rsidP="00BE0407">
      <w:pPr>
        <w:jc w:val="center"/>
        <w:rPr>
          <w:rFonts w:ascii="Times New Roman" w:hAnsi="Times New Roman" w:cs="Times New Roman"/>
          <w:sz w:val="24"/>
          <w:szCs w:val="24"/>
        </w:rPr>
      </w:pP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p>
    <w:p w:rsidR="00BE0407" w:rsidRPr="00BE0407" w:rsidRDefault="00BE0407" w:rsidP="00BE0407">
      <w:pPr>
        <w:pStyle w:val="ConsTitle"/>
        <w:widowControl/>
        <w:ind w:right="0"/>
        <w:jc w:val="center"/>
        <w:rPr>
          <w:rFonts w:ascii="Times New Roman" w:hAnsi="Times New Roman" w:cs="Times New Roman"/>
          <w:sz w:val="24"/>
          <w:szCs w:val="24"/>
        </w:rPr>
      </w:pPr>
    </w:p>
    <w:p w:rsidR="00BE0407" w:rsidRPr="00BE0407" w:rsidRDefault="00BE0407" w:rsidP="00BE0407">
      <w:pPr>
        <w:pStyle w:val="ConsTitle"/>
        <w:ind w:right="0"/>
        <w:jc w:val="both"/>
        <w:outlineLvl w:val="0"/>
        <w:rPr>
          <w:rFonts w:ascii="Times New Roman" w:hAnsi="Times New Roman" w:cs="Times New Roman"/>
          <w:b w:val="0"/>
          <w:sz w:val="24"/>
          <w:szCs w:val="24"/>
        </w:rPr>
      </w:pPr>
      <w:r w:rsidRPr="00BE0407">
        <w:rPr>
          <w:rFonts w:ascii="Times New Roman" w:hAnsi="Times New Roman" w:cs="Times New Roman"/>
          <w:b w:val="0"/>
          <w:sz w:val="24"/>
          <w:szCs w:val="24"/>
        </w:rPr>
        <w:t xml:space="preserve">О внесении изменений и дополнений </w:t>
      </w:r>
    </w:p>
    <w:p w:rsidR="00BE0407" w:rsidRPr="00BE0407" w:rsidRDefault="00BE0407" w:rsidP="00BE0407">
      <w:pPr>
        <w:pStyle w:val="ConsTitle"/>
        <w:ind w:right="0"/>
        <w:jc w:val="both"/>
        <w:rPr>
          <w:rFonts w:ascii="Times New Roman" w:hAnsi="Times New Roman" w:cs="Times New Roman"/>
          <w:b w:val="0"/>
          <w:sz w:val="24"/>
          <w:szCs w:val="24"/>
        </w:rPr>
      </w:pPr>
      <w:r w:rsidRPr="00BE0407">
        <w:rPr>
          <w:rFonts w:ascii="Times New Roman" w:hAnsi="Times New Roman" w:cs="Times New Roman"/>
          <w:b w:val="0"/>
          <w:sz w:val="24"/>
          <w:szCs w:val="24"/>
        </w:rPr>
        <w:t>в Решение Совета Бакчарского</w:t>
      </w:r>
    </w:p>
    <w:p w:rsidR="00BE0407" w:rsidRPr="00BE0407" w:rsidRDefault="00BE0407" w:rsidP="00BE0407">
      <w:pPr>
        <w:pStyle w:val="ConsTitle"/>
        <w:widowControl/>
        <w:ind w:right="0"/>
        <w:jc w:val="both"/>
        <w:rPr>
          <w:rFonts w:ascii="Times New Roman" w:hAnsi="Times New Roman" w:cs="Times New Roman"/>
          <w:b w:val="0"/>
          <w:sz w:val="24"/>
          <w:szCs w:val="24"/>
        </w:rPr>
      </w:pPr>
      <w:r w:rsidRPr="00BE0407">
        <w:rPr>
          <w:rFonts w:ascii="Times New Roman" w:hAnsi="Times New Roman" w:cs="Times New Roman"/>
          <w:b w:val="0"/>
          <w:sz w:val="24"/>
          <w:szCs w:val="24"/>
        </w:rPr>
        <w:t>сельского поселения от 24.12.2021 №30</w:t>
      </w:r>
    </w:p>
    <w:p w:rsidR="00BE0407" w:rsidRPr="00BE0407" w:rsidRDefault="00BE0407" w:rsidP="00BE0407">
      <w:pPr>
        <w:pStyle w:val="ConsTitle"/>
        <w:widowControl/>
        <w:ind w:right="0"/>
        <w:jc w:val="both"/>
        <w:rPr>
          <w:rFonts w:ascii="Times New Roman" w:hAnsi="Times New Roman" w:cs="Times New Roman"/>
          <w:b w:val="0"/>
          <w:sz w:val="24"/>
          <w:szCs w:val="24"/>
        </w:rPr>
      </w:pPr>
      <w:r w:rsidRPr="00BE0407">
        <w:rPr>
          <w:rFonts w:ascii="Times New Roman" w:hAnsi="Times New Roman" w:cs="Times New Roman"/>
          <w:b w:val="0"/>
          <w:sz w:val="24"/>
          <w:szCs w:val="24"/>
        </w:rPr>
        <w:t xml:space="preserve">«О бюджете муниципального образования </w:t>
      </w:r>
    </w:p>
    <w:p w:rsidR="00BE0407" w:rsidRPr="00BE0407" w:rsidRDefault="00BE0407" w:rsidP="00BE0407">
      <w:pPr>
        <w:pStyle w:val="ConsTitle"/>
        <w:widowControl/>
        <w:ind w:right="0"/>
        <w:jc w:val="both"/>
        <w:rPr>
          <w:rFonts w:ascii="Times New Roman" w:hAnsi="Times New Roman" w:cs="Times New Roman"/>
          <w:b w:val="0"/>
          <w:sz w:val="24"/>
          <w:szCs w:val="24"/>
        </w:rPr>
      </w:pPr>
      <w:r w:rsidRPr="00BE0407">
        <w:rPr>
          <w:rFonts w:ascii="Times New Roman" w:hAnsi="Times New Roman" w:cs="Times New Roman"/>
          <w:b w:val="0"/>
          <w:sz w:val="24"/>
          <w:szCs w:val="24"/>
        </w:rPr>
        <w:t>«Бакчарское  сельское поселение» на 2022 год</w:t>
      </w:r>
    </w:p>
    <w:p w:rsidR="00BE0407" w:rsidRPr="00BE0407" w:rsidRDefault="00BE0407" w:rsidP="00BE0407">
      <w:pPr>
        <w:pStyle w:val="ConsTitle"/>
        <w:widowControl/>
        <w:ind w:right="0"/>
        <w:jc w:val="both"/>
        <w:rPr>
          <w:rFonts w:ascii="Times New Roman" w:hAnsi="Times New Roman" w:cs="Times New Roman"/>
          <w:sz w:val="24"/>
          <w:szCs w:val="24"/>
        </w:rPr>
      </w:pPr>
      <w:r w:rsidRPr="00BE0407">
        <w:rPr>
          <w:rFonts w:ascii="Times New Roman" w:hAnsi="Times New Roman" w:cs="Times New Roman"/>
          <w:b w:val="0"/>
          <w:sz w:val="24"/>
          <w:szCs w:val="24"/>
        </w:rPr>
        <w:t xml:space="preserve"> и плановый период 2023-2024 годов»</w:t>
      </w:r>
    </w:p>
    <w:p w:rsidR="00BE0407" w:rsidRPr="00BE0407" w:rsidRDefault="00BE0407" w:rsidP="00BE0407">
      <w:pPr>
        <w:pStyle w:val="ConsTitle"/>
        <w:widowControl/>
        <w:ind w:right="0"/>
        <w:rPr>
          <w:rFonts w:ascii="Times New Roman" w:hAnsi="Times New Roman" w:cs="Times New Roman"/>
          <w:sz w:val="24"/>
          <w:szCs w:val="24"/>
        </w:rPr>
      </w:pPr>
      <w:r w:rsidRPr="00BE0407">
        <w:rPr>
          <w:rFonts w:ascii="Times New Roman" w:hAnsi="Times New Roman" w:cs="Times New Roman"/>
          <w:sz w:val="24"/>
          <w:szCs w:val="24"/>
        </w:rPr>
        <w:t xml:space="preserve">                             </w:t>
      </w:r>
    </w:p>
    <w:p w:rsidR="00BE0407" w:rsidRPr="00BE0407" w:rsidRDefault="00BE0407" w:rsidP="00BE0407">
      <w:pPr>
        <w:pStyle w:val="ConsTitle"/>
        <w:widowControl/>
        <w:ind w:right="0"/>
        <w:rPr>
          <w:rFonts w:ascii="Times New Roman" w:hAnsi="Times New Roman" w:cs="Times New Roman"/>
          <w:sz w:val="24"/>
          <w:szCs w:val="24"/>
        </w:rPr>
      </w:pPr>
      <w:r w:rsidRPr="00BE0407">
        <w:rPr>
          <w:rFonts w:ascii="Times New Roman" w:hAnsi="Times New Roman" w:cs="Times New Roman"/>
          <w:sz w:val="24"/>
          <w:szCs w:val="24"/>
        </w:rPr>
        <w:t xml:space="preserve">                                                                                      </w:t>
      </w:r>
    </w:p>
    <w:p w:rsidR="00BE0407" w:rsidRPr="00BE0407" w:rsidRDefault="00BE0407" w:rsidP="00BE0407">
      <w:pPr>
        <w:ind w:firstLine="708"/>
        <w:jc w:val="both"/>
        <w:rPr>
          <w:rFonts w:ascii="Times New Roman" w:hAnsi="Times New Roman" w:cs="Times New Roman"/>
          <w:sz w:val="24"/>
          <w:szCs w:val="24"/>
        </w:rPr>
      </w:pPr>
      <w:proofErr w:type="gramStart"/>
      <w:r w:rsidRPr="00BE0407">
        <w:rPr>
          <w:rFonts w:ascii="Times New Roman" w:hAnsi="Times New Roman" w:cs="Times New Roman"/>
          <w:sz w:val="24"/>
          <w:szCs w:val="24"/>
        </w:rPr>
        <w:t xml:space="preserve">Рассмотрев проект решения, руководствуясь п.1 ч.1 ст. 14, ст.52 Федерального закона от 06.10.2003 г. № 131-ФЗ «Об общих принципах организации местного самоуправления  в Российской федерации», ст. 9 Бюджетного Кодекса Российской Федерации, Положением «О бюджетном процессе муниципального образования  «Бакчарское сельское поселение», утвержденного Решением Совета Бакчарского сельского поселения от 17.06.2015 г. №19 </w:t>
      </w:r>
      <w:proofErr w:type="gramEnd"/>
    </w:p>
    <w:p w:rsidR="00BE0407" w:rsidRPr="00BE0407" w:rsidRDefault="00BE0407" w:rsidP="00BE0407">
      <w:pPr>
        <w:outlineLvl w:val="0"/>
        <w:rPr>
          <w:rFonts w:ascii="Times New Roman" w:hAnsi="Times New Roman" w:cs="Times New Roman"/>
          <w:sz w:val="24"/>
          <w:szCs w:val="24"/>
        </w:rPr>
      </w:pPr>
    </w:p>
    <w:p w:rsidR="00BE0407" w:rsidRPr="00BE0407" w:rsidRDefault="00BE0407" w:rsidP="00BE0407">
      <w:pPr>
        <w:outlineLvl w:val="0"/>
        <w:rPr>
          <w:rFonts w:ascii="Times New Roman" w:hAnsi="Times New Roman" w:cs="Times New Roman"/>
          <w:b/>
          <w:sz w:val="24"/>
          <w:szCs w:val="24"/>
        </w:rPr>
      </w:pPr>
      <w:r w:rsidRPr="00BE0407">
        <w:rPr>
          <w:rFonts w:ascii="Times New Roman" w:hAnsi="Times New Roman" w:cs="Times New Roman"/>
          <w:b/>
          <w:sz w:val="24"/>
          <w:szCs w:val="24"/>
        </w:rPr>
        <w:t>Совет Бакчарского сельского поселения  РЕШИЛ:</w:t>
      </w:r>
    </w:p>
    <w:p w:rsidR="00BE0407" w:rsidRPr="00BE0407" w:rsidRDefault="00BE0407" w:rsidP="00BE0407">
      <w:pPr>
        <w:outlineLvl w:val="0"/>
        <w:rPr>
          <w:rFonts w:ascii="Times New Roman" w:hAnsi="Times New Roman" w:cs="Times New Roman"/>
          <w:b/>
          <w:sz w:val="24"/>
          <w:szCs w:val="24"/>
        </w:rPr>
      </w:pPr>
    </w:p>
    <w:p w:rsidR="00BE0407" w:rsidRPr="00BE0407" w:rsidRDefault="00BE0407" w:rsidP="00BE0407">
      <w:pPr>
        <w:pStyle w:val="a3"/>
        <w:jc w:val="both"/>
        <w:rPr>
          <w:lang w:val="ru-RU"/>
        </w:rPr>
      </w:pPr>
      <w:r w:rsidRPr="00BE0407">
        <w:rPr>
          <w:lang w:val="ru-RU"/>
        </w:rPr>
        <w:t xml:space="preserve">     1. Внести следующие изменения и дополнения в Решение Совета Бакчарского сельского поселения от 24.12.2021  №30 «О бюджете муниципального образования «Бакчарское сельское поселение» на 2022 год и плановый период 2023-2024 годов»: </w:t>
      </w:r>
    </w:p>
    <w:p w:rsidR="00BE0407" w:rsidRPr="00BE0407" w:rsidRDefault="00BE0407" w:rsidP="00BE0407">
      <w:pPr>
        <w:pStyle w:val="a3"/>
        <w:jc w:val="both"/>
        <w:rPr>
          <w:lang w:val="ru-RU"/>
        </w:rPr>
      </w:pPr>
      <w:r w:rsidRPr="00BE0407">
        <w:rPr>
          <w:lang w:val="ru-RU"/>
        </w:rPr>
        <w:t>1) пункт 1 изложить в следующей редакции:</w:t>
      </w:r>
    </w:p>
    <w:p w:rsidR="00BE0407" w:rsidRPr="00BE0407" w:rsidRDefault="00BE0407" w:rsidP="00BE0407">
      <w:pPr>
        <w:pStyle w:val="a3"/>
        <w:tabs>
          <w:tab w:val="left" w:pos="284"/>
          <w:tab w:val="left" w:pos="567"/>
        </w:tabs>
        <w:jc w:val="both"/>
        <w:rPr>
          <w:lang w:val="ru-RU"/>
        </w:rPr>
      </w:pPr>
      <w:r w:rsidRPr="00BE0407">
        <w:rPr>
          <w:lang w:val="ru-RU"/>
        </w:rPr>
        <w:t xml:space="preserve">     1. Утвердить основные характеристики бюджета муниципального образования «Бакчарское сельское поселение» (далее - бюджет поселения) на 2022 год и плановый период 2023-2024 годов:</w:t>
      </w:r>
    </w:p>
    <w:p w:rsidR="00BE0407" w:rsidRPr="00BE0407" w:rsidRDefault="00BE0407" w:rsidP="00BE0407">
      <w:pPr>
        <w:pStyle w:val="a3"/>
        <w:jc w:val="both"/>
        <w:rPr>
          <w:lang w:val="ru-RU"/>
        </w:rPr>
      </w:pPr>
      <w:r w:rsidRPr="00BE0407">
        <w:rPr>
          <w:lang w:val="ru-RU"/>
        </w:rPr>
        <w:t xml:space="preserve">-  общий объем доходов бюджета в сумме 164 196 623,67 рублей;  </w:t>
      </w:r>
    </w:p>
    <w:p w:rsidR="00BE0407" w:rsidRPr="00BE0407" w:rsidRDefault="00BE0407" w:rsidP="00BE0407">
      <w:pPr>
        <w:pStyle w:val="a3"/>
        <w:jc w:val="both"/>
        <w:rPr>
          <w:lang w:val="ru-RU"/>
        </w:rPr>
      </w:pPr>
      <w:r w:rsidRPr="00BE0407">
        <w:rPr>
          <w:lang w:val="ru-RU"/>
        </w:rPr>
        <w:t xml:space="preserve">- общий объем расходов в сумме 172 116 274,36 рублей;                                                                                                                                                                  </w:t>
      </w:r>
    </w:p>
    <w:p w:rsidR="00BE0407" w:rsidRPr="00BE0407" w:rsidRDefault="00BE0407" w:rsidP="00BE0407">
      <w:pPr>
        <w:pStyle w:val="a3"/>
        <w:jc w:val="both"/>
        <w:rPr>
          <w:lang w:val="ru-RU"/>
        </w:rPr>
      </w:pPr>
      <w:r w:rsidRPr="00BE0407">
        <w:rPr>
          <w:lang w:val="ru-RU"/>
        </w:rPr>
        <w:t xml:space="preserve">- дефицит составляет </w:t>
      </w:r>
      <w:r w:rsidRPr="00BE0407">
        <w:rPr>
          <w:color w:val="000000"/>
          <w:lang w:val="ru-RU"/>
        </w:rPr>
        <w:t>7 919 650,69</w:t>
      </w:r>
      <w:r w:rsidRPr="00BE0407">
        <w:rPr>
          <w:lang w:val="ru-RU"/>
        </w:rPr>
        <w:t xml:space="preserve"> рублей</w:t>
      </w:r>
      <w:proofErr w:type="gramStart"/>
      <w:r w:rsidRPr="00BE0407">
        <w:rPr>
          <w:lang w:val="ru-RU"/>
        </w:rPr>
        <w:t xml:space="preserve"> ;</w:t>
      </w:r>
      <w:proofErr w:type="gramEnd"/>
      <w:r w:rsidRPr="00BE0407">
        <w:rPr>
          <w:lang w:val="ru-RU"/>
        </w:rPr>
        <w:t xml:space="preserve"> </w:t>
      </w:r>
    </w:p>
    <w:p w:rsidR="00BE0407" w:rsidRPr="00BE0407" w:rsidRDefault="00BE0407" w:rsidP="00BE0407">
      <w:pPr>
        <w:pStyle w:val="a3"/>
        <w:jc w:val="both"/>
        <w:rPr>
          <w:lang w:val="ru-RU"/>
        </w:rPr>
      </w:pPr>
      <w:r w:rsidRPr="00BE0407">
        <w:rPr>
          <w:lang w:val="ru-RU"/>
        </w:rPr>
        <w:t>2) приложение 1 к решению Совета Бакчарского сельского поселения от 24.12.2021 №30 «О бюджете муниципального образования «Бакчарское сельское поселение» на 2022 год и плановый период 2023-2024 годов» изложить в новой редакции согласно приложению 1 к настоящему решению;</w:t>
      </w:r>
    </w:p>
    <w:p w:rsidR="00BE0407" w:rsidRPr="00BE0407" w:rsidRDefault="00BE0407" w:rsidP="00BE0407">
      <w:pPr>
        <w:pStyle w:val="a3"/>
        <w:jc w:val="both"/>
        <w:rPr>
          <w:lang w:val="ru-RU"/>
        </w:rPr>
      </w:pPr>
      <w:r w:rsidRPr="00BE0407">
        <w:rPr>
          <w:lang w:val="ru-RU"/>
        </w:rPr>
        <w:t xml:space="preserve">3) приложение 2 к решению Совета Бакчарского сельского поселения от 24.12.2021 №30 «О бюджете муниципального образования «Бакчарское сельское поселение» на 2022 год и плановый </w:t>
      </w:r>
      <w:r w:rsidRPr="00BE0407">
        <w:rPr>
          <w:lang w:val="ru-RU"/>
        </w:rPr>
        <w:lastRenderedPageBreak/>
        <w:t>период 2023-2024 годов» изложить в новой редакции согласно приложению 2 к настоящему решению;</w:t>
      </w:r>
    </w:p>
    <w:p w:rsidR="00BE0407" w:rsidRPr="00BE0407" w:rsidRDefault="00BE0407" w:rsidP="00BE0407">
      <w:pPr>
        <w:pStyle w:val="a3"/>
        <w:jc w:val="both"/>
        <w:rPr>
          <w:lang w:val="ru-RU"/>
        </w:rPr>
      </w:pPr>
      <w:r w:rsidRPr="00BE0407">
        <w:rPr>
          <w:lang w:val="ru-RU"/>
        </w:rPr>
        <w:t xml:space="preserve">4) приложение 3 к решению Совета Бакчарского сельского поселения от 24.12.2021 №30 «О бюджете муниципального образования «Бакчарское  сельское поселение» на 2022 год и плановый период 2023-2024годов» изложить в новой редакции согласно приложению 3 к настоящему решению; </w:t>
      </w:r>
    </w:p>
    <w:p w:rsidR="00BE0407" w:rsidRPr="00BE0407" w:rsidRDefault="00BE0407" w:rsidP="00BE0407">
      <w:pPr>
        <w:pStyle w:val="a3"/>
        <w:jc w:val="both"/>
        <w:rPr>
          <w:lang w:val="ru-RU"/>
        </w:rPr>
      </w:pPr>
      <w:r w:rsidRPr="00BE0407">
        <w:rPr>
          <w:lang w:val="ru-RU"/>
        </w:rPr>
        <w:t>5) приложение 6 к решению Совета Бакчарского сельского поселения от 24.12.2021 №30 «О бюджете муниципального образования «Бакчарское сельское поселение» на 2022 год и плановый период 2023-2024 годов» изложить в новой редакции согласно приложению 4 к настоящему решению;</w:t>
      </w:r>
    </w:p>
    <w:p w:rsidR="00BE0407" w:rsidRPr="00BE0407" w:rsidRDefault="00BE0407" w:rsidP="00BE0407">
      <w:pPr>
        <w:pStyle w:val="a3"/>
        <w:jc w:val="both"/>
        <w:rPr>
          <w:lang w:val="ru-RU"/>
        </w:rPr>
      </w:pPr>
      <w:r w:rsidRPr="00BE0407">
        <w:rPr>
          <w:lang w:val="ru-RU"/>
        </w:rPr>
        <w:t xml:space="preserve">     2. Опубликовать настоящее  решение в порядке, предусмотренном Уставом муниципального образования «Бакчарское сельское поселение Бакчарского района Томской области».</w:t>
      </w:r>
    </w:p>
    <w:p w:rsidR="00BE0407" w:rsidRPr="00BE0407" w:rsidRDefault="00BE0407" w:rsidP="00BE0407">
      <w:pPr>
        <w:pStyle w:val="a3"/>
        <w:jc w:val="both"/>
        <w:rPr>
          <w:lang w:val="ru-RU"/>
        </w:rPr>
      </w:pPr>
      <w:r w:rsidRPr="00BE0407">
        <w:rPr>
          <w:lang w:val="ru-RU"/>
        </w:rPr>
        <w:t xml:space="preserve">     3. </w:t>
      </w:r>
      <w:proofErr w:type="gramStart"/>
      <w:r w:rsidRPr="00BE0407">
        <w:rPr>
          <w:lang w:val="ru-RU"/>
        </w:rPr>
        <w:t>Контроль за</w:t>
      </w:r>
      <w:proofErr w:type="gramEnd"/>
      <w:r w:rsidRPr="00BE0407">
        <w:rPr>
          <w:lang w:val="ru-RU"/>
        </w:rPr>
        <w:t xml:space="preserve"> выполнением настоящего решения возложить на бюджетно-экономическую комиссию Совета Бакчарского сельского поселения.</w:t>
      </w:r>
    </w:p>
    <w:p w:rsidR="00BE0407" w:rsidRPr="00BE0407" w:rsidRDefault="00BE0407" w:rsidP="00BE0407">
      <w:pPr>
        <w:pStyle w:val="a3"/>
        <w:jc w:val="both"/>
        <w:rPr>
          <w:lang w:val="ru-RU"/>
        </w:rPr>
      </w:pPr>
      <w:r w:rsidRPr="00BE0407">
        <w:rPr>
          <w:lang w:val="ru-RU"/>
        </w:rPr>
        <w:t xml:space="preserve">     4. Настоящее Решение вступает в силу со дня официального опубликования.</w:t>
      </w: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pStyle w:val="a3"/>
        <w:jc w:val="both"/>
        <w:rPr>
          <w:lang w:val="ru-RU"/>
        </w:rPr>
      </w:pPr>
    </w:p>
    <w:p w:rsidR="00BE0407" w:rsidRPr="00BE0407" w:rsidRDefault="00BE0407" w:rsidP="00BE0407">
      <w:pPr>
        <w:tabs>
          <w:tab w:val="left" w:pos="6094"/>
        </w:tabs>
        <w:jc w:val="both"/>
        <w:rPr>
          <w:rFonts w:ascii="Times New Roman" w:hAnsi="Times New Roman" w:cs="Times New Roman"/>
          <w:sz w:val="24"/>
          <w:szCs w:val="24"/>
        </w:rPr>
      </w:pPr>
    </w:p>
    <w:p w:rsidR="00BE0407" w:rsidRPr="00BE0407" w:rsidRDefault="00BE0407" w:rsidP="00BE0407">
      <w:pPr>
        <w:rPr>
          <w:rFonts w:ascii="Times New Roman" w:hAnsi="Times New Roman" w:cs="Times New Roman"/>
          <w:sz w:val="24"/>
          <w:szCs w:val="24"/>
        </w:rPr>
      </w:pPr>
      <w:r w:rsidRPr="00BE0407">
        <w:rPr>
          <w:rFonts w:ascii="Times New Roman" w:hAnsi="Times New Roman" w:cs="Times New Roman"/>
          <w:sz w:val="24"/>
          <w:szCs w:val="24"/>
        </w:rPr>
        <w:t>Глава Бакчарского сельского поселения</w:t>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Pr="00BE0407">
        <w:rPr>
          <w:rFonts w:ascii="Times New Roman" w:hAnsi="Times New Roman" w:cs="Times New Roman"/>
          <w:sz w:val="24"/>
          <w:szCs w:val="24"/>
        </w:rPr>
        <w:tab/>
      </w:r>
      <w:r w:rsidR="00844B23">
        <w:rPr>
          <w:rFonts w:ascii="Times New Roman" w:hAnsi="Times New Roman" w:cs="Times New Roman"/>
          <w:sz w:val="24"/>
          <w:szCs w:val="24"/>
        </w:rPr>
        <w:t xml:space="preserve">                    </w:t>
      </w:r>
      <w:r w:rsidRPr="00BE0407">
        <w:rPr>
          <w:rFonts w:ascii="Times New Roman" w:hAnsi="Times New Roman" w:cs="Times New Roman"/>
          <w:sz w:val="24"/>
          <w:szCs w:val="24"/>
        </w:rPr>
        <w:t>С.М. Приколота</w:t>
      </w:r>
    </w:p>
    <w:p w:rsidR="00D044AD" w:rsidRPr="00BE0407" w:rsidRDefault="00D044AD">
      <w:pPr>
        <w:rPr>
          <w:sz w:val="24"/>
          <w:szCs w:val="24"/>
        </w:rPr>
      </w:pPr>
    </w:p>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BE0407" w:rsidRDefault="00BE0407"/>
    <w:p w:rsidR="0038273C" w:rsidRDefault="0038273C"/>
    <w:p w:rsidR="0038273C" w:rsidRDefault="0038273C"/>
    <w:p w:rsidR="0038273C" w:rsidRDefault="0038273C"/>
    <w:tbl>
      <w:tblPr>
        <w:tblW w:w="10355" w:type="dxa"/>
        <w:tblInd w:w="108" w:type="dxa"/>
        <w:tblLook w:val="04A0"/>
      </w:tblPr>
      <w:tblGrid>
        <w:gridCol w:w="2269"/>
        <w:gridCol w:w="305"/>
        <w:gridCol w:w="2000"/>
        <w:gridCol w:w="1522"/>
        <w:gridCol w:w="558"/>
        <w:gridCol w:w="1285"/>
        <w:gridCol w:w="375"/>
        <w:gridCol w:w="1660"/>
        <w:gridCol w:w="236"/>
        <w:gridCol w:w="145"/>
      </w:tblGrid>
      <w:tr w:rsidR="00BE0407" w:rsidRPr="00BE0407" w:rsidTr="0038273C">
        <w:trPr>
          <w:gridAfter w:val="1"/>
          <w:wAfter w:w="145" w:type="dxa"/>
          <w:trHeight w:val="255"/>
        </w:trPr>
        <w:tc>
          <w:tcPr>
            <w:tcW w:w="2574"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7636" w:type="dxa"/>
            <w:gridSpan w:val="7"/>
            <w:tcBorders>
              <w:top w:val="nil"/>
              <w:left w:val="nil"/>
              <w:bottom w:val="nil"/>
              <w:right w:val="nil"/>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                                                                                                           Приложение  1 </w:t>
            </w:r>
          </w:p>
        </w:tc>
      </w:tr>
      <w:tr w:rsidR="00BE0407" w:rsidRPr="00BE0407" w:rsidTr="0038273C">
        <w:trPr>
          <w:gridAfter w:val="1"/>
          <w:wAfter w:w="145" w:type="dxa"/>
          <w:trHeight w:val="255"/>
        </w:trPr>
        <w:tc>
          <w:tcPr>
            <w:tcW w:w="10210" w:type="dxa"/>
            <w:gridSpan w:val="9"/>
            <w:tcBorders>
              <w:top w:val="nil"/>
              <w:left w:val="nil"/>
              <w:bottom w:val="nil"/>
              <w:right w:val="nil"/>
            </w:tcBorders>
            <w:shd w:val="clear" w:color="auto" w:fill="auto"/>
            <w:noWrap/>
            <w:vAlign w:val="bottom"/>
            <w:hideMark/>
          </w:tcPr>
          <w:p w:rsidR="00BE0407" w:rsidRPr="00BE0407" w:rsidRDefault="00BE0407" w:rsidP="0038273C">
            <w:pPr>
              <w:spacing w:after="0" w:line="240" w:lineRule="auto"/>
              <w:rPr>
                <w:rFonts w:ascii="Arial CYR" w:eastAsia="Times New Roman" w:hAnsi="Arial CYR" w:cs="Times New Roman"/>
                <w:sz w:val="20"/>
                <w:szCs w:val="20"/>
              </w:rPr>
            </w:pPr>
            <w:r w:rsidRPr="00BE0407">
              <w:rPr>
                <w:rFonts w:ascii="Arial CYR" w:eastAsia="Times New Roman" w:hAnsi="Arial CYR" w:cs="Times New Roman"/>
                <w:sz w:val="20"/>
                <w:szCs w:val="20"/>
              </w:rPr>
              <w:t xml:space="preserve">                                                                                                               </w:t>
            </w:r>
            <w:r w:rsidR="0038273C">
              <w:rPr>
                <w:rFonts w:ascii="Arial CYR" w:eastAsia="Times New Roman" w:hAnsi="Arial CYR" w:cs="Times New Roman"/>
                <w:sz w:val="20"/>
                <w:szCs w:val="20"/>
              </w:rPr>
              <w:t xml:space="preserve">             </w:t>
            </w:r>
            <w:r w:rsidRPr="00BE0407">
              <w:rPr>
                <w:rFonts w:ascii="Arial CYR" w:eastAsia="Times New Roman" w:hAnsi="Arial CYR" w:cs="Times New Roman"/>
                <w:sz w:val="20"/>
                <w:szCs w:val="20"/>
              </w:rPr>
              <w:t xml:space="preserve">   </w:t>
            </w:r>
            <w:r w:rsidR="0038273C">
              <w:rPr>
                <w:rFonts w:ascii="Times New Roman" w:eastAsia="Times New Roman" w:hAnsi="Times New Roman" w:cs="Times New Roman"/>
                <w:sz w:val="20"/>
                <w:szCs w:val="20"/>
              </w:rPr>
              <w:t>к Решению от 08.11.2022 г. №27</w:t>
            </w:r>
            <w:r w:rsidRPr="00BE0407">
              <w:rPr>
                <w:rFonts w:ascii="Times New Roman" w:eastAsia="Times New Roman" w:hAnsi="Times New Roman" w:cs="Times New Roman"/>
                <w:sz w:val="20"/>
                <w:szCs w:val="20"/>
              </w:rPr>
              <w:t xml:space="preserve"> </w:t>
            </w:r>
            <w:r w:rsidRPr="00BE0407">
              <w:rPr>
                <w:rFonts w:ascii="Arial CYR" w:eastAsia="Times New Roman" w:hAnsi="Arial CYR" w:cs="Times New Roman"/>
                <w:sz w:val="20"/>
                <w:szCs w:val="20"/>
              </w:rPr>
              <w:t xml:space="preserve">                 </w:t>
            </w:r>
          </w:p>
        </w:tc>
      </w:tr>
      <w:tr w:rsidR="00BE0407" w:rsidRPr="00BE0407" w:rsidTr="0038273C">
        <w:trPr>
          <w:trHeight w:val="332"/>
        </w:trPr>
        <w:tc>
          <w:tcPr>
            <w:tcW w:w="2574"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4080" w:type="dxa"/>
            <w:gridSpan w:val="3"/>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1660"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1660" w:type="dxa"/>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c>
          <w:tcPr>
            <w:tcW w:w="381"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Arial CYR" w:eastAsia="Times New Roman" w:hAnsi="Arial CYR" w:cs="Times New Roman"/>
                <w:sz w:val="20"/>
                <w:szCs w:val="20"/>
              </w:rPr>
            </w:pPr>
          </w:p>
        </w:tc>
      </w:tr>
      <w:tr w:rsidR="00BE0407" w:rsidRPr="00BE0407" w:rsidTr="0038273C">
        <w:trPr>
          <w:gridAfter w:val="1"/>
          <w:wAfter w:w="145" w:type="dxa"/>
          <w:trHeight w:val="315"/>
        </w:trPr>
        <w:tc>
          <w:tcPr>
            <w:tcW w:w="10210" w:type="dxa"/>
            <w:gridSpan w:val="9"/>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4"/>
                <w:szCs w:val="24"/>
              </w:rPr>
            </w:pPr>
            <w:r w:rsidRPr="00BE0407">
              <w:rPr>
                <w:rFonts w:ascii="Times New Roman" w:eastAsia="Times New Roman" w:hAnsi="Times New Roman" w:cs="Times New Roman"/>
                <w:sz w:val="24"/>
                <w:szCs w:val="24"/>
              </w:rPr>
              <w:t xml:space="preserve">                                         </w:t>
            </w:r>
            <w:r w:rsidRPr="00BE0407">
              <w:rPr>
                <w:rFonts w:ascii="Times New Roman" w:eastAsia="Times New Roman" w:hAnsi="Times New Roman" w:cs="Times New Roman"/>
                <w:b/>
                <w:bCs/>
                <w:sz w:val="24"/>
                <w:szCs w:val="24"/>
              </w:rPr>
              <w:t>Объем налоговых и неналоговых доходов</w:t>
            </w:r>
          </w:p>
        </w:tc>
      </w:tr>
      <w:tr w:rsidR="00BE0407" w:rsidRPr="00BE0407" w:rsidTr="0038273C">
        <w:trPr>
          <w:gridAfter w:val="1"/>
          <w:wAfter w:w="145" w:type="dxa"/>
          <w:trHeight w:val="315"/>
        </w:trPr>
        <w:tc>
          <w:tcPr>
            <w:tcW w:w="10210" w:type="dxa"/>
            <w:gridSpan w:val="9"/>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4"/>
                <w:szCs w:val="24"/>
              </w:rPr>
            </w:pPr>
            <w:r w:rsidRPr="00BE0407">
              <w:rPr>
                <w:rFonts w:ascii="Times New Roman" w:eastAsia="Times New Roman" w:hAnsi="Times New Roman" w:cs="Times New Roman"/>
                <w:sz w:val="24"/>
                <w:szCs w:val="24"/>
              </w:rPr>
              <w:t xml:space="preserve">                                           </w:t>
            </w:r>
            <w:r w:rsidRPr="00BE0407">
              <w:rPr>
                <w:rFonts w:ascii="Times New Roman" w:eastAsia="Times New Roman" w:hAnsi="Times New Roman" w:cs="Times New Roman"/>
                <w:b/>
                <w:bCs/>
                <w:sz w:val="24"/>
                <w:szCs w:val="24"/>
              </w:rPr>
              <w:t xml:space="preserve">бюджета муниципального образования </w:t>
            </w:r>
          </w:p>
        </w:tc>
      </w:tr>
      <w:tr w:rsidR="00BE0407" w:rsidRPr="00BE0407" w:rsidTr="0038273C">
        <w:trPr>
          <w:gridAfter w:val="1"/>
          <w:wAfter w:w="145" w:type="dxa"/>
          <w:trHeight w:val="315"/>
        </w:trPr>
        <w:tc>
          <w:tcPr>
            <w:tcW w:w="10210" w:type="dxa"/>
            <w:gridSpan w:val="9"/>
            <w:tcBorders>
              <w:top w:val="nil"/>
              <w:left w:val="nil"/>
              <w:bottom w:val="nil"/>
              <w:right w:val="nil"/>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4"/>
                <w:szCs w:val="24"/>
              </w:rPr>
            </w:pPr>
            <w:r w:rsidRPr="00BE0407">
              <w:rPr>
                <w:rFonts w:ascii="Times New Roman" w:eastAsia="Times New Roman" w:hAnsi="Times New Roman" w:cs="Times New Roman"/>
                <w:b/>
                <w:bCs/>
                <w:sz w:val="24"/>
                <w:szCs w:val="24"/>
              </w:rPr>
              <w:t xml:space="preserve">                               "Бакчарское  сельское  поселение"  на 2022 годи плановый период 2023-2024</w:t>
            </w:r>
          </w:p>
        </w:tc>
      </w:tr>
      <w:tr w:rsidR="00BE0407" w:rsidRPr="00BE0407" w:rsidTr="0038273C">
        <w:trPr>
          <w:trHeight w:val="255"/>
        </w:trPr>
        <w:tc>
          <w:tcPr>
            <w:tcW w:w="2269" w:type="dxa"/>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2305"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3740" w:type="dxa"/>
            <w:gridSpan w:val="4"/>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381" w:type="dxa"/>
            <w:gridSpan w:val="2"/>
            <w:tcBorders>
              <w:top w:val="nil"/>
              <w:left w:val="nil"/>
              <w:bottom w:val="nil"/>
              <w:right w:val="nil"/>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p>
        </w:tc>
      </w:tr>
      <w:tr w:rsidR="00BE0407" w:rsidRPr="00BE0407" w:rsidTr="0038273C">
        <w:trPr>
          <w:gridAfter w:val="1"/>
          <w:wAfter w:w="145" w:type="dxa"/>
          <w:trHeight w:val="255"/>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Коды бюджетной классификации РФ</w:t>
            </w:r>
          </w:p>
        </w:tc>
        <w:tc>
          <w:tcPr>
            <w:tcW w:w="23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Наименование показателей</w:t>
            </w:r>
          </w:p>
        </w:tc>
        <w:tc>
          <w:tcPr>
            <w:tcW w:w="5636" w:type="dxa"/>
            <w:gridSpan w:val="6"/>
            <w:tcBorders>
              <w:top w:val="single" w:sz="4" w:space="0" w:color="auto"/>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 Сумма рублей </w:t>
            </w:r>
          </w:p>
        </w:tc>
      </w:tr>
      <w:tr w:rsidR="00BE0407" w:rsidRPr="00BE0407" w:rsidTr="0038273C">
        <w:trPr>
          <w:gridAfter w:val="1"/>
          <w:wAfter w:w="145" w:type="dxa"/>
          <w:trHeight w:val="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2305" w:type="dxa"/>
            <w:gridSpan w:val="2"/>
            <w:vMerge/>
            <w:tcBorders>
              <w:top w:val="single" w:sz="4" w:space="0" w:color="auto"/>
              <w:left w:val="single" w:sz="4" w:space="0" w:color="auto"/>
              <w:bottom w:val="single" w:sz="4" w:space="0" w:color="auto"/>
              <w:right w:val="single" w:sz="4" w:space="0" w:color="auto"/>
            </w:tcBorders>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1522" w:type="dxa"/>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2271" w:type="dxa"/>
            <w:gridSpan w:val="3"/>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r>
      <w:tr w:rsidR="00BE0407" w:rsidRPr="00BE0407" w:rsidTr="0038273C">
        <w:trPr>
          <w:gridAfter w:val="1"/>
          <w:wAfter w:w="145" w:type="dxa"/>
          <w:trHeight w:val="25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2305" w:type="dxa"/>
            <w:gridSpan w:val="2"/>
            <w:vMerge/>
            <w:tcBorders>
              <w:top w:val="single" w:sz="4" w:space="0" w:color="auto"/>
              <w:left w:val="single" w:sz="4" w:space="0" w:color="auto"/>
              <w:bottom w:val="single" w:sz="4" w:space="0" w:color="auto"/>
              <w:right w:val="single" w:sz="4" w:space="0" w:color="auto"/>
            </w:tcBorders>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
        </w:tc>
        <w:tc>
          <w:tcPr>
            <w:tcW w:w="1522" w:type="dxa"/>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2 022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2023</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2024</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18"/>
                <w:szCs w:val="18"/>
              </w:rPr>
            </w:pPr>
            <w:r w:rsidRPr="00BE0407">
              <w:rPr>
                <w:rFonts w:ascii="Times New Roman" w:eastAsia="Times New Roman" w:hAnsi="Times New Roman" w:cs="Times New Roman"/>
                <w:sz w:val="18"/>
                <w:szCs w:val="18"/>
              </w:rPr>
              <w:t>1</w:t>
            </w:r>
          </w:p>
        </w:tc>
        <w:tc>
          <w:tcPr>
            <w:tcW w:w="2305"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18"/>
                <w:szCs w:val="18"/>
              </w:rPr>
            </w:pPr>
            <w:r w:rsidRPr="00BE0407">
              <w:rPr>
                <w:rFonts w:ascii="Times New Roman" w:eastAsia="Times New Roman" w:hAnsi="Times New Roman" w:cs="Times New Roman"/>
                <w:sz w:val="18"/>
                <w:szCs w:val="18"/>
              </w:rPr>
              <w:t>2</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sz w:val="18"/>
                <w:szCs w:val="18"/>
              </w:rPr>
            </w:pPr>
            <w:r w:rsidRPr="00BE0407">
              <w:rPr>
                <w:rFonts w:ascii="Times New Roman" w:eastAsia="Times New Roman" w:hAnsi="Times New Roman" w:cs="Times New Roman"/>
                <w:sz w:val="18"/>
                <w:szCs w:val="18"/>
              </w:rPr>
              <w:t> </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18"/>
                <w:szCs w:val="18"/>
              </w:rPr>
            </w:pPr>
            <w:r w:rsidRPr="00BE0407">
              <w:rPr>
                <w:rFonts w:ascii="Times New Roman" w:eastAsia="Times New Roman" w:hAnsi="Times New Roman" w:cs="Times New Roman"/>
                <w:sz w:val="18"/>
                <w:szCs w:val="18"/>
              </w:rPr>
              <w:t> </w:t>
            </w:r>
          </w:p>
        </w:tc>
        <w:tc>
          <w:tcPr>
            <w:tcW w:w="2305"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ДОХОДЫ</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w:t>
            </w:r>
          </w:p>
        </w:tc>
        <w:tc>
          <w:tcPr>
            <w:tcW w:w="2305"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18"/>
                <w:szCs w:val="18"/>
              </w:rPr>
            </w:pPr>
            <w:r w:rsidRPr="00BE0407">
              <w:rPr>
                <w:rFonts w:ascii="Times New Roman" w:eastAsia="Times New Roman" w:hAnsi="Times New Roman" w:cs="Times New Roman"/>
                <w:b/>
                <w:bCs/>
                <w:sz w:val="18"/>
                <w:szCs w:val="18"/>
              </w:rPr>
              <w:t>НАЛОГОВЫЕ  ДОХОДЫ</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15 203 900,00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15703200,00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16437100,00</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1 01 00000 00 0000 000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Налоги на прибыль, доходы </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9 175 900,00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9395200,00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9700100,00</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1 01 02000 01 0000 110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Налог на доходы физических лиц</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9 175 900,00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9395200,00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9700100,00</w:t>
            </w:r>
          </w:p>
        </w:tc>
      </w:tr>
      <w:tr w:rsidR="00BE0407" w:rsidRPr="00BE0407" w:rsidTr="0038273C">
        <w:trPr>
          <w:gridAfter w:val="1"/>
          <w:wAfter w:w="145" w:type="dxa"/>
          <w:trHeight w:val="33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1 06 00000 00 0000 000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Налоги на имущество</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3 026 000,00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3126000,00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3226000,00</w:t>
            </w:r>
          </w:p>
        </w:tc>
      </w:tr>
      <w:tr w:rsidR="00BE0407" w:rsidRPr="00BE0407" w:rsidTr="0038273C">
        <w:trPr>
          <w:gridAfter w:val="1"/>
          <w:wAfter w:w="145" w:type="dxa"/>
          <w:trHeight w:val="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r>
      <w:tr w:rsidR="00BE0407" w:rsidRPr="00BE0407" w:rsidTr="0038273C">
        <w:trPr>
          <w:gridAfter w:val="1"/>
          <w:wAfter w:w="145" w:type="dxa"/>
          <w:trHeight w:val="34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1 06 01000 10 0000 110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Налог на имущество физических лиц</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1 239 000,00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1339000,00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1439000,00</w:t>
            </w:r>
          </w:p>
        </w:tc>
      </w:tr>
      <w:tr w:rsidR="00BE0407" w:rsidRPr="00BE0407" w:rsidTr="0038273C">
        <w:trPr>
          <w:gridAfter w:val="1"/>
          <w:wAfter w:w="145" w:type="dxa"/>
          <w:trHeight w:val="34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1 06 06000 10 0000 110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Земельный налог</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1 787 000,00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1787000,00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1787000,00</w:t>
            </w:r>
          </w:p>
        </w:tc>
      </w:tr>
      <w:tr w:rsidR="00BE0407" w:rsidRPr="00BE0407" w:rsidTr="0038273C">
        <w:trPr>
          <w:gridAfter w:val="1"/>
          <w:wAfter w:w="145" w:type="dxa"/>
          <w:trHeight w:val="43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1 05 03000 01 0000 110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Единый  сельскохозяйственный налог</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46 000,00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46000,00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46000,00</w:t>
            </w:r>
          </w:p>
        </w:tc>
      </w:tr>
      <w:tr w:rsidR="00BE0407" w:rsidRPr="00BE0407" w:rsidTr="0038273C">
        <w:trPr>
          <w:gridAfter w:val="1"/>
          <w:wAfter w:w="145" w:type="dxa"/>
          <w:trHeight w:val="97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1 03 02000 01 0000 110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2 956 000,00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3136000,00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3465000,00</w:t>
            </w:r>
          </w:p>
        </w:tc>
      </w:tr>
      <w:tr w:rsidR="00BE0407" w:rsidRPr="00BE0407" w:rsidTr="0038273C">
        <w:trPr>
          <w:gridAfter w:val="1"/>
          <w:wAfter w:w="145" w:type="dxa"/>
          <w:trHeight w:val="81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1 03 02251 01 0000 110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Акцизы на автомобильный бензин, производимый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1 834 000,00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1947000,00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2116000,00</w:t>
            </w:r>
          </w:p>
        </w:tc>
      </w:tr>
      <w:tr w:rsidR="00BE0407" w:rsidRPr="00BE0407" w:rsidTr="0038273C">
        <w:trPr>
          <w:gridAfter w:val="1"/>
          <w:wAfter w:w="145" w:type="dxa"/>
          <w:trHeight w:val="69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1 03 02231 01 0000 110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Акцизы на дизельное топливо, производимое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1 322 000,00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1403000,00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1525000,00</w:t>
            </w:r>
          </w:p>
        </w:tc>
      </w:tr>
      <w:tr w:rsidR="00BE0407" w:rsidRPr="00BE0407" w:rsidTr="0038273C">
        <w:trPr>
          <w:gridAfter w:val="1"/>
          <w:wAfter w:w="145" w:type="dxa"/>
          <w:trHeight w:val="124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1 03 02241 01 0000 110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Акцизы на моторные масла для дизельных и (или) карбюраторных (</w:t>
            </w:r>
            <w:proofErr w:type="spellStart"/>
            <w:r w:rsidRPr="00BE0407">
              <w:rPr>
                <w:rFonts w:ascii="Times New Roman" w:eastAsia="Times New Roman" w:hAnsi="Times New Roman" w:cs="Times New Roman"/>
                <w:sz w:val="20"/>
                <w:szCs w:val="20"/>
              </w:rPr>
              <w:t>инжекторных</w:t>
            </w:r>
            <w:proofErr w:type="spellEnd"/>
            <w:r w:rsidRPr="00BE0407">
              <w:rPr>
                <w:rFonts w:ascii="Times New Roman" w:eastAsia="Times New Roman" w:hAnsi="Times New Roman" w:cs="Times New Roman"/>
                <w:sz w:val="20"/>
                <w:szCs w:val="20"/>
              </w:rPr>
              <w:t>) двигателей, производимые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10 000,00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11000,00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12000,00</w:t>
            </w:r>
          </w:p>
        </w:tc>
      </w:tr>
      <w:tr w:rsidR="00BE0407" w:rsidRPr="00BE0407" w:rsidTr="0038273C">
        <w:trPr>
          <w:gridAfter w:val="1"/>
          <w:wAfter w:w="145" w:type="dxa"/>
          <w:trHeight w:val="76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1 03 02261 01 0000 110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Акцизы на прямогонный бензин, производимый на территории Российской Федерации</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-210 000,00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-225000,00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-188000,00</w:t>
            </w:r>
          </w:p>
        </w:tc>
      </w:tr>
      <w:tr w:rsidR="00BE0407" w:rsidRPr="00BE0407" w:rsidTr="0038273C">
        <w:trPr>
          <w:gridAfter w:val="1"/>
          <w:wAfter w:w="145" w:type="dxa"/>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18"/>
                <w:szCs w:val="18"/>
              </w:rPr>
            </w:pPr>
            <w:r w:rsidRPr="00BE0407">
              <w:rPr>
                <w:rFonts w:ascii="Times New Roman" w:eastAsia="Times New Roman" w:hAnsi="Times New Roman" w:cs="Times New Roman"/>
                <w:b/>
                <w:bCs/>
                <w:sz w:val="18"/>
                <w:szCs w:val="18"/>
              </w:rPr>
              <w:t>НЕНАЛОГОВЫЕ ДОХОДЫ</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1 598 724,60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852900,00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852900,00</w:t>
            </w:r>
          </w:p>
        </w:tc>
      </w:tr>
      <w:tr w:rsidR="00BE0407" w:rsidRPr="00BE0407" w:rsidTr="0038273C">
        <w:trPr>
          <w:gridAfter w:val="1"/>
          <w:wAfter w:w="145" w:type="dxa"/>
          <w:trHeight w:val="114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lastRenderedPageBreak/>
              <w:t>1 11 00000 00 0000 000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Доходы от использования имущества, находящегося в государственной или муниципальной собственности, или от деятельности государственных или муниципальных организаций</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852 900,00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852900,00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852900,00</w:t>
            </w:r>
          </w:p>
        </w:tc>
      </w:tr>
      <w:tr w:rsidR="00BE0407" w:rsidRPr="00BE0407" w:rsidTr="0038273C">
        <w:trPr>
          <w:gridAfter w:val="1"/>
          <w:wAfter w:w="145" w:type="dxa"/>
          <w:trHeight w:val="23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1 11 05025 10 0000 120</w:t>
            </w:r>
          </w:p>
        </w:tc>
        <w:tc>
          <w:tcPr>
            <w:tcW w:w="2305" w:type="dxa"/>
            <w:gridSpan w:val="2"/>
            <w:tcBorders>
              <w:top w:val="nil"/>
              <w:left w:val="nil"/>
              <w:bottom w:val="single" w:sz="4" w:space="0" w:color="auto"/>
              <w:right w:val="nil"/>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roofErr w:type="gramStart"/>
            <w:r w:rsidRPr="00BE0407">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поселения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c>
          <w:tcPr>
            <w:tcW w:w="1522" w:type="dxa"/>
            <w:tcBorders>
              <w:top w:val="nil"/>
              <w:left w:val="single" w:sz="4" w:space="0" w:color="auto"/>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34 000,00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34000,00</w:t>
            </w:r>
          </w:p>
        </w:tc>
        <w:tc>
          <w:tcPr>
            <w:tcW w:w="2271" w:type="dxa"/>
            <w:gridSpan w:val="3"/>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34000,00</w:t>
            </w:r>
          </w:p>
        </w:tc>
      </w:tr>
      <w:tr w:rsidR="00BE0407" w:rsidRPr="00BE0407" w:rsidTr="0038273C">
        <w:trPr>
          <w:gridAfter w:val="1"/>
          <w:wAfter w:w="145" w:type="dxa"/>
          <w:trHeight w:val="18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1 11 09035 10 0000 120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484 200,00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484200,00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484200,00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1 11 09045 10 0000 120 </w:t>
            </w:r>
          </w:p>
        </w:tc>
        <w:tc>
          <w:tcPr>
            <w:tcW w:w="2305" w:type="dxa"/>
            <w:gridSpan w:val="2"/>
            <w:tcBorders>
              <w:top w:val="nil"/>
              <w:left w:val="nil"/>
              <w:bottom w:val="single" w:sz="4" w:space="0" w:color="auto"/>
              <w:right w:val="nil"/>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Прочие поступления от использования имущества, находящегося в собственности поселения</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334 700,00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334700,00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334700,00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lastRenderedPageBreak/>
              <w:t>1 14 00000 00 0000 000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Доходы от продажи материальных и нематериальных активов</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671 824,60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Arial Narrow" w:eastAsia="Times New Roman" w:hAnsi="Arial Narrow" w:cs="Times New Roman"/>
                <w:sz w:val="20"/>
                <w:szCs w:val="20"/>
              </w:rPr>
            </w:pPr>
            <w:r w:rsidRPr="00BE0407">
              <w:rPr>
                <w:rFonts w:ascii="Arial Narrow" w:eastAsia="Times New Roman" w:hAnsi="Arial Narrow" w:cs="Times New Roman"/>
                <w:sz w:val="20"/>
                <w:szCs w:val="20"/>
              </w:rPr>
              <w:t>1 14 06025 10 0000 430</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2 658,60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1 14 02053 10 0000 410</w:t>
            </w:r>
          </w:p>
        </w:tc>
        <w:tc>
          <w:tcPr>
            <w:tcW w:w="2305" w:type="dxa"/>
            <w:gridSpan w:val="2"/>
            <w:tcBorders>
              <w:top w:val="single" w:sz="4" w:space="0" w:color="auto"/>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669 166,00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1 17 00000 00 0000 000</w:t>
            </w:r>
          </w:p>
        </w:tc>
        <w:tc>
          <w:tcPr>
            <w:tcW w:w="2305" w:type="dxa"/>
            <w:gridSpan w:val="2"/>
            <w:tcBorders>
              <w:top w:val="nil"/>
              <w:left w:val="nil"/>
              <w:bottom w:val="nil"/>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18"/>
                <w:szCs w:val="18"/>
              </w:rPr>
            </w:pPr>
            <w:r w:rsidRPr="00BE0407">
              <w:rPr>
                <w:rFonts w:ascii="Times New Roman" w:eastAsia="Times New Roman" w:hAnsi="Times New Roman" w:cs="Times New Roman"/>
                <w:b/>
                <w:bCs/>
                <w:sz w:val="18"/>
                <w:szCs w:val="18"/>
              </w:rPr>
              <w:t xml:space="preserve">Прочие неналоговые доходы </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74 000,00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0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center"/>
              <w:rPr>
                <w:rFonts w:ascii="Arial Narrow" w:eastAsia="Times New Roman" w:hAnsi="Arial Narrow" w:cs="Times New Roman"/>
                <w:sz w:val="20"/>
                <w:szCs w:val="20"/>
              </w:rPr>
            </w:pPr>
            <w:r w:rsidRPr="00BE0407">
              <w:rPr>
                <w:rFonts w:ascii="Arial Narrow" w:eastAsia="Times New Roman" w:hAnsi="Arial Narrow" w:cs="Times New Roman"/>
                <w:sz w:val="20"/>
                <w:szCs w:val="20"/>
              </w:rPr>
              <w:lastRenderedPageBreak/>
              <w:t>1 17 15030 10 0006 150</w:t>
            </w:r>
          </w:p>
        </w:tc>
        <w:tc>
          <w:tcPr>
            <w:tcW w:w="2305" w:type="dxa"/>
            <w:gridSpan w:val="2"/>
            <w:tcBorders>
              <w:top w:val="single" w:sz="4" w:space="0" w:color="auto"/>
              <w:left w:val="nil"/>
              <w:bottom w:val="single" w:sz="4" w:space="0" w:color="auto"/>
              <w:right w:val="nil"/>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proofErr w:type="gramStart"/>
            <w:r w:rsidRPr="00BE0407">
              <w:rPr>
                <w:rFonts w:ascii="Times New Roman" w:eastAsia="Times New Roman" w:hAnsi="Times New Roman" w:cs="Times New Roman"/>
                <w:sz w:val="20"/>
                <w:szCs w:val="20"/>
              </w:rPr>
              <w:t xml:space="preserve">Инициативные платежи, зачисляемые в бюджеты сельских поселений (Ремонт автомобильной дороги по ул. Ленина (от въезда в сторону пер. №3) в с. </w:t>
            </w:r>
            <w:proofErr w:type="spellStart"/>
            <w:r w:rsidRPr="00BE0407">
              <w:rPr>
                <w:rFonts w:ascii="Times New Roman" w:eastAsia="Times New Roman" w:hAnsi="Times New Roman" w:cs="Times New Roman"/>
                <w:sz w:val="20"/>
                <w:szCs w:val="20"/>
              </w:rPr>
              <w:t>Чернышевка</w:t>
            </w:r>
            <w:proofErr w:type="spellEnd"/>
            <w:r w:rsidRPr="00BE0407">
              <w:rPr>
                <w:rFonts w:ascii="Times New Roman" w:eastAsia="Times New Roman" w:hAnsi="Times New Roman" w:cs="Times New Roman"/>
                <w:sz w:val="20"/>
                <w:szCs w:val="20"/>
              </w:rPr>
              <w:t xml:space="preserve">, </w:t>
            </w:r>
            <w:proofErr w:type="spellStart"/>
            <w:r w:rsidRPr="00BE0407">
              <w:rPr>
                <w:rFonts w:ascii="Times New Roman" w:eastAsia="Times New Roman" w:hAnsi="Times New Roman" w:cs="Times New Roman"/>
                <w:sz w:val="20"/>
                <w:szCs w:val="20"/>
              </w:rPr>
              <w:t>Бакчарский</w:t>
            </w:r>
            <w:proofErr w:type="spellEnd"/>
            <w:r w:rsidRPr="00BE0407">
              <w:rPr>
                <w:rFonts w:ascii="Times New Roman" w:eastAsia="Times New Roman" w:hAnsi="Times New Roman" w:cs="Times New Roman"/>
                <w:sz w:val="20"/>
                <w:szCs w:val="20"/>
              </w:rPr>
              <w:t xml:space="preserve"> </w:t>
            </w:r>
            <w:proofErr w:type="spellStart"/>
            <w:r w:rsidRPr="00BE0407">
              <w:rPr>
                <w:rFonts w:ascii="Times New Roman" w:eastAsia="Times New Roman" w:hAnsi="Times New Roman" w:cs="Times New Roman"/>
                <w:sz w:val="20"/>
                <w:szCs w:val="20"/>
              </w:rPr>
              <w:t>раон</w:t>
            </w:r>
            <w:proofErr w:type="spellEnd"/>
            <w:r w:rsidRPr="00BE0407">
              <w:rPr>
                <w:rFonts w:ascii="Times New Roman" w:eastAsia="Times New Roman" w:hAnsi="Times New Roman" w:cs="Times New Roman"/>
                <w:sz w:val="20"/>
                <w:szCs w:val="20"/>
              </w:rPr>
              <w:t>, Томская область)</w:t>
            </w:r>
            <w:proofErr w:type="gramEnd"/>
          </w:p>
        </w:tc>
        <w:tc>
          <w:tcPr>
            <w:tcW w:w="1522" w:type="dxa"/>
            <w:tcBorders>
              <w:top w:val="nil"/>
              <w:left w:val="single" w:sz="4" w:space="0" w:color="auto"/>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xml:space="preserve">74 000,00  </w:t>
            </w:r>
          </w:p>
        </w:tc>
        <w:tc>
          <w:tcPr>
            <w:tcW w:w="1843" w:type="dxa"/>
            <w:gridSpan w:val="2"/>
            <w:tcBorders>
              <w:top w:val="nil"/>
              <w:left w:val="nil"/>
              <w:bottom w:val="single" w:sz="4" w:space="0" w:color="auto"/>
              <w:right w:val="single" w:sz="4" w:space="0" w:color="auto"/>
            </w:tcBorders>
            <w:shd w:val="clear" w:color="auto" w:fill="auto"/>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0,00</w:t>
            </w:r>
          </w:p>
        </w:tc>
      </w:tr>
      <w:tr w:rsidR="00BE0407" w:rsidRPr="00BE0407" w:rsidTr="0038273C">
        <w:trPr>
          <w:gridAfter w:val="1"/>
          <w:wAfter w:w="145" w:type="dxa"/>
          <w:trHeight w:val="34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sz w:val="20"/>
                <w:szCs w:val="20"/>
              </w:rPr>
            </w:pPr>
            <w:r w:rsidRPr="00BE0407">
              <w:rPr>
                <w:rFonts w:ascii="Times New Roman" w:eastAsia="Times New Roman" w:hAnsi="Times New Roman" w:cs="Times New Roman"/>
                <w:sz w:val="20"/>
                <w:szCs w:val="20"/>
              </w:rPr>
              <w:t> </w:t>
            </w:r>
          </w:p>
        </w:tc>
        <w:tc>
          <w:tcPr>
            <w:tcW w:w="2305"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ИТОГО НАЛОГОВЫЕ И НЕНАЛОГОВЫЕ ДОХОДЫ</w:t>
            </w:r>
          </w:p>
        </w:tc>
        <w:tc>
          <w:tcPr>
            <w:tcW w:w="1522" w:type="dxa"/>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 xml:space="preserve">16 802 624,60  </w:t>
            </w:r>
          </w:p>
        </w:tc>
        <w:tc>
          <w:tcPr>
            <w:tcW w:w="1843" w:type="dxa"/>
            <w:gridSpan w:val="2"/>
            <w:tcBorders>
              <w:top w:val="nil"/>
              <w:left w:val="nil"/>
              <w:bottom w:val="single" w:sz="4" w:space="0" w:color="auto"/>
              <w:right w:val="single" w:sz="4" w:space="0" w:color="auto"/>
            </w:tcBorders>
            <w:shd w:val="clear" w:color="auto" w:fill="auto"/>
            <w:vAlign w:val="center"/>
            <w:hideMark/>
          </w:tcPr>
          <w:p w:rsidR="00BE0407" w:rsidRPr="00BE0407" w:rsidRDefault="00BE0407" w:rsidP="00BE0407">
            <w:pPr>
              <w:spacing w:after="0" w:line="240" w:lineRule="auto"/>
              <w:jc w:val="right"/>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16556100,00</w:t>
            </w:r>
          </w:p>
        </w:tc>
        <w:tc>
          <w:tcPr>
            <w:tcW w:w="2271" w:type="dxa"/>
            <w:gridSpan w:val="3"/>
            <w:tcBorders>
              <w:top w:val="nil"/>
              <w:left w:val="nil"/>
              <w:bottom w:val="single" w:sz="4" w:space="0" w:color="auto"/>
              <w:right w:val="single" w:sz="4" w:space="0" w:color="auto"/>
            </w:tcBorders>
            <w:shd w:val="clear" w:color="auto" w:fill="auto"/>
            <w:noWrap/>
            <w:vAlign w:val="bottom"/>
            <w:hideMark/>
          </w:tcPr>
          <w:p w:rsidR="00BE0407" w:rsidRPr="00BE0407" w:rsidRDefault="00BE0407" w:rsidP="00BE0407">
            <w:pPr>
              <w:spacing w:after="0" w:line="240" w:lineRule="auto"/>
              <w:jc w:val="center"/>
              <w:rPr>
                <w:rFonts w:ascii="Times New Roman" w:eastAsia="Times New Roman" w:hAnsi="Times New Roman" w:cs="Times New Roman"/>
                <w:b/>
                <w:bCs/>
                <w:sz w:val="20"/>
                <w:szCs w:val="20"/>
              </w:rPr>
            </w:pPr>
            <w:r w:rsidRPr="00BE0407">
              <w:rPr>
                <w:rFonts w:ascii="Times New Roman" w:eastAsia="Times New Roman" w:hAnsi="Times New Roman" w:cs="Times New Roman"/>
                <w:b/>
                <w:bCs/>
                <w:sz w:val="20"/>
                <w:szCs w:val="20"/>
              </w:rPr>
              <w:t>17290000,00</w:t>
            </w:r>
          </w:p>
        </w:tc>
      </w:tr>
    </w:tbl>
    <w:p w:rsidR="00BE0407" w:rsidRDefault="00BE0407"/>
    <w:p w:rsidR="00BE0407" w:rsidRDefault="00BE0407"/>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38273C" w:rsidRDefault="0038273C"/>
    <w:p w:rsidR="000007C4" w:rsidRDefault="000007C4"/>
    <w:p w:rsidR="000007C4" w:rsidRDefault="000007C4"/>
    <w:p w:rsidR="000007C4" w:rsidRDefault="000007C4"/>
    <w:p w:rsidR="000007C4" w:rsidRDefault="000007C4"/>
    <w:p w:rsidR="000007C4" w:rsidRDefault="000007C4"/>
    <w:p w:rsidR="000007C4" w:rsidRDefault="000007C4"/>
    <w:tbl>
      <w:tblPr>
        <w:tblW w:w="9850" w:type="dxa"/>
        <w:tblInd w:w="96" w:type="dxa"/>
        <w:tblLook w:val="04A0"/>
      </w:tblPr>
      <w:tblGrid>
        <w:gridCol w:w="1954"/>
        <w:gridCol w:w="3741"/>
        <w:gridCol w:w="1623"/>
        <w:gridCol w:w="1266"/>
        <w:gridCol w:w="1266"/>
      </w:tblGrid>
      <w:tr w:rsidR="0038273C" w:rsidRPr="0038273C" w:rsidTr="000007C4">
        <w:trPr>
          <w:trHeight w:val="255"/>
        </w:trPr>
        <w:tc>
          <w:tcPr>
            <w:tcW w:w="1954"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6630" w:type="dxa"/>
            <w:gridSpan w:val="3"/>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Приложение  2</w:t>
            </w: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r>
      <w:tr w:rsidR="0038273C" w:rsidRPr="0038273C" w:rsidTr="000007C4">
        <w:trPr>
          <w:trHeight w:val="255"/>
        </w:trPr>
        <w:tc>
          <w:tcPr>
            <w:tcW w:w="1954"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6630" w:type="dxa"/>
            <w:gridSpan w:val="3"/>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к Решению от  -.12.2021 г. №-</w:t>
            </w: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r>
      <w:tr w:rsidR="0038273C" w:rsidRPr="0038273C" w:rsidTr="000007C4">
        <w:trPr>
          <w:trHeight w:val="255"/>
        </w:trPr>
        <w:tc>
          <w:tcPr>
            <w:tcW w:w="1954"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3741"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r>
      <w:tr w:rsidR="0038273C" w:rsidRPr="0038273C" w:rsidTr="000007C4">
        <w:trPr>
          <w:trHeight w:val="315"/>
        </w:trPr>
        <w:tc>
          <w:tcPr>
            <w:tcW w:w="7318" w:type="dxa"/>
            <w:gridSpan w:val="3"/>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4"/>
                <w:szCs w:val="24"/>
              </w:rPr>
            </w:pPr>
            <w:r w:rsidRPr="0038273C">
              <w:rPr>
                <w:rFonts w:ascii="Times New Roman" w:eastAsia="Times New Roman" w:hAnsi="Times New Roman" w:cs="Times New Roman"/>
                <w:b/>
                <w:bCs/>
                <w:sz w:val="24"/>
                <w:szCs w:val="24"/>
              </w:rPr>
              <w:t>Объем межбюджетных трансфертов бюджету</w:t>
            </w: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4"/>
                <w:szCs w:val="24"/>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4"/>
                <w:szCs w:val="24"/>
              </w:rPr>
            </w:pPr>
          </w:p>
        </w:tc>
      </w:tr>
      <w:tr w:rsidR="0038273C" w:rsidRPr="0038273C" w:rsidTr="000007C4">
        <w:trPr>
          <w:trHeight w:val="315"/>
        </w:trPr>
        <w:tc>
          <w:tcPr>
            <w:tcW w:w="7318" w:type="dxa"/>
            <w:gridSpan w:val="3"/>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4"/>
                <w:szCs w:val="24"/>
              </w:rPr>
            </w:pPr>
            <w:r w:rsidRPr="0038273C">
              <w:rPr>
                <w:rFonts w:ascii="Times New Roman" w:eastAsia="Times New Roman" w:hAnsi="Times New Roman" w:cs="Times New Roman"/>
                <w:b/>
                <w:bCs/>
                <w:sz w:val="24"/>
                <w:szCs w:val="24"/>
              </w:rPr>
              <w:t xml:space="preserve"> муниципального образования "Бакчарское сельское поселение"</w:t>
            </w: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4"/>
                <w:szCs w:val="24"/>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4"/>
                <w:szCs w:val="24"/>
              </w:rPr>
            </w:pPr>
          </w:p>
        </w:tc>
      </w:tr>
      <w:tr w:rsidR="0038273C" w:rsidRPr="0038273C" w:rsidTr="000007C4">
        <w:trPr>
          <w:trHeight w:val="315"/>
        </w:trPr>
        <w:tc>
          <w:tcPr>
            <w:tcW w:w="9850" w:type="dxa"/>
            <w:gridSpan w:val="5"/>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4"/>
                <w:szCs w:val="24"/>
              </w:rPr>
            </w:pPr>
            <w:r w:rsidRPr="0038273C">
              <w:rPr>
                <w:rFonts w:ascii="Times New Roman" w:eastAsia="Times New Roman" w:hAnsi="Times New Roman" w:cs="Times New Roman"/>
                <w:b/>
                <w:bCs/>
                <w:sz w:val="24"/>
                <w:szCs w:val="24"/>
              </w:rPr>
              <w:t>от других бюджетов бюджетной системы на 2022 год и плановый период 2023-2024</w:t>
            </w:r>
          </w:p>
        </w:tc>
      </w:tr>
      <w:tr w:rsidR="0038273C" w:rsidRPr="0038273C" w:rsidTr="000007C4">
        <w:trPr>
          <w:trHeight w:val="270"/>
        </w:trPr>
        <w:tc>
          <w:tcPr>
            <w:tcW w:w="1954"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p>
        </w:tc>
        <w:tc>
          <w:tcPr>
            <w:tcW w:w="3741"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p>
        </w:tc>
      </w:tr>
      <w:tr w:rsidR="0038273C" w:rsidRPr="0038273C" w:rsidTr="000007C4">
        <w:trPr>
          <w:trHeight w:val="1020"/>
        </w:trPr>
        <w:tc>
          <w:tcPr>
            <w:tcW w:w="195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Коды бюджетной классификации РФ</w:t>
            </w:r>
          </w:p>
        </w:tc>
        <w:tc>
          <w:tcPr>
            <w:tcW w:w="3741" w:type="dxa"/>
            <w:tcBorders>
              <w:top w:val="single" w:sz="8" w:space="0" w:color="auto"/>
              <w:left w:val="nil"/>
              <w:bottom w:val="single" w:sz="4" w:space="0" w:color="auto"/>
              <w:right w:val="single" w:sz="4" w:space="0" w:color="auto"/>
            </w:tcBorders>
            <w:shd w:val="clear" w:color="auto" w:fill="auto"/>
            <w:noWrap/>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Наименование показателей</w:t>
            </w:r>
          </w:p>
        </w:tc>
        <w:tc>
          <w:tcPr>
            <w:tcW w:w="4155" w:type="dxa"/>
            <w:gridSpan w:val="3"/>
            <w:tcBorders>
              <w:top w:val="single" w:sz="4" w:space="0" w:color="auto"/>
              <w:left w:val="nil"/>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Сумма                   рублей</w:t>
            </w:r>
          </w:p>
        </w:tc>
      </w:tr>
      <w:tr w:rsidR="0038273C" w:rsidRPr="0038273C" w:rsidTr="000007C4">
        <w:trPr>
          <w:trHeight w:val="1020"/>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w:t>
            </w:r>
          </w:p>
        </w:tc>
        <w:tc>
          <w:tcPr>
            <w:tcW w:w="3741" w:type="dxa"/>
            <w:tcBorders>
              <w:top w:val="nil"/>
              <w:left w:val="nil"/>
              <w:bottom w:val="single" w:sz="4" w:space="0" w:color="auto"/>
              <w:right w:val="single" w:sz="4" w:space="0" w:color="auto"/>
            </w:tcBorders>
            <w:shd w:val="clear" w:color="auto" w:fill="auto"/>
            <w:noWrap/>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w:t>
            </w:r>
          </w:p>
        </w:tc>
        <w:tc>
          <w:tcPr>
            <w:tcW w:w="1623" w:type="dxa"/>
            <w:tcBorders>
              <w:top w:val="nil"/>
              <w:left w:val="nil"/>
              <w:bottom w:val="single" w:sz="4" w:space="0" w:color="auto"/>
              <w:right w:val="nil"/>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2022</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2023</w:t>
            </w:r>
          </w:p>
        </w:tc>
        <w:tc>
          <w:tcPr>
            <w:tcW w:w="1266" w:type="dxa"/>
            <w:tcBorders>
              <w:top w:val="nil"/>
              <w:left w:val="nil"/>
              <w:bottom w:val="single" w:sz="4" w:space="0" w:color="auto"/>
              <w:right w:val="single" w:sz="4" w:space="0" w:color="auto"/>
            </w:tcBorders>
            <w:shd w:val="clear" w:color="auto" w:fill="auto"/>
            <w:noWrap/>
            <w:vAlign w:val="center"/>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2024</w:t>
            </w:r>
          </w:p>
        </w:tc>
      </w:tr>
      <w:tr w:rsidR="0038273C" w:rsidRPr="0038273C" w:rsidTr="000007C4">
        <w:trPr>
          <w:trHeight w:val="285"/>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2 00 00000 00 0000 000</w:t>
            </w:r>
          </w:p>
        </w:tc>
        <w:tc>
          <w:tcPr>
            <w:tcW w:w="3741" w:type="dxa"/>
            <w:tcBorders>
              <w:top w:val="nil"/>
              <w:left w:val="nil"/>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b/>
                <w:bCs/>
                <w:sz w:val="18"/>
                <w:szCs w:val="18"/>
              </w:rPr>
            </w:pPr>
            <w:r w:rsidRPr="0038273C">
              <w:rPr>
                <w:rFonts w:ascii="Times New Roman" w:eastAsia="Times New Roman" w:hAnsi="Times New Roman" w:cs="Times New Roman"/>
                <w:b/>
                <w:bCs/>
                <w:sz w:val="18"/>
                <w:szCs w:val="18"/>
              </w:rPr>
              <w:t>БЕЗВОЗМЕЗДНЫЕ  ПОСТУПЛЕНИЯ</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147 393 999,07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74803839,00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74243139,00</w:t>
            </w:r>
          </w:p>
        </w:tc>
      </w:tr>
      <w:tr w:rsidR="0038273C" w:rsidRPr="0038273C" w:rsidTr="000007C4">
        <w:trPr>
          <w:trHeight w:val="720"/>
        </w:trPr>
        <w:tc>
          <w:tcPr>
            <w:tcW w:w="1954"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2 02 15001 10 0000 150</w:t>
            </w:r>
          </w:p>
        </w:tc>
        <w:tc>
          <w:tcPr>
            <w:tcW w:w="3741" w:type="dxa"/>
            <w:tcBorders>
              <w:top w:val="nil"/>
              <w:left w:val="nil"/>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Дотации бюджетам сельских поселений на выравнивание бюджетной обеспеченности</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6 335 000,00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6359800,00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6343000,00</w:t>
            </w:r>
          </w:p>
        </w:tc>
      </w:tr>
      <w:tr w:rsidR="0038273C" w:rsidRPr="0038273C" w:rsidTr="000007C4">
        <w:trPr>
          <w:trHeight w:val="1005"/>
        </w:trPr>
        <w:tc>
          <w:tcPr>
            <w:tcW w:w="1954" w:type="dxa"/>
            <w:tcBorders>
              <w:top w:val="nil"/>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2 02 25555 10 0000 150</w:t>
            </w:r>
          </w:p>
        </w:tc>
        <w:tc>
          <w:tcPr>
            <w:tcW w:w="3741" w:type="dxa"/>
            <w:tcBorders>
              <w:top w:val="nil"/>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Субсидии бюджетам сельских поселений на реализацию программ формирования современной городской среды</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5 386 133,62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0,00</w:t>
            </w:r>
          </w:p>
        </w:tc>
      </w:tr>
      <w:tr w:rsidR="0038273C" w:rsidRPr="0038273C" w:rsidTr="000007C4">
        <w:trPr>
          <w:trHeight w:val="169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на реализацию программ формирования современной городской среды в рамках реализации регионального проекта "Формирование комфортной городской среды" за счет средств федерального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5 224 549,61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51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на реализацию программ формирования современной городской среды в рамках реализации регионального проекта "Формирование комфортной городской среды" за счет средств областного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161 584,01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95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2 02 35082 10 0000 150</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в том числе:</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4 282 192,71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4907115,00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4907115,00</w:t>
            </w:r>
          </w:p>
        </w:tc>
      </w:tr>
      <w:tr w:rsidR="0038273C" w:rsidRPr="0038273C" w:rsidTr="000007C4">
        <w:trPr>
          <w:trHeight w:val="87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за счет средств федерального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2 717 217,37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3260900,00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3260900,00</w:t>
            </w:r>
          </w:p>
        </w:tc>
      </w:tr>
      <w:tr w:rsidR="0038273C" w:rsidRPr="0038273C" w:rsidTr="000007C4">
        <w:trPr>
          <w:trHeight w:val="87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софинансирование федерального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406 019,63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487300,00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487300,00</w:t>
            </w:r>
          </w:p>
        </w:tc>
      </w:tr>
      <w:tr w:rsidR="0038273C" w:rsidRPr="0038273C" w:rsidTr="000007C4">
        <w:trPr>
          <w:trHeight w:val="255"/>
        </w:trPr>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за счет средств областного бюджета</w:t>
            </w:r>
          </w:p>
        </w:tc>
        <w:tc>
          <w:tcPr>
            <w:tcW w:w="1623" w:type="dxa"/>
            <w:tcBorders>
              <w:top w:val="nil"/>
              <w:left w:val="nil"/>
              <w:bottom w:val="single" w:sz="4"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1 158 955,71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1158915,00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1158915,00</w:t>
            </w:r>
          </w:p>
        </w:tc>
      </w:tr>
      <w:tr w:rsidR="0038273C" w:rsidRPr="0038273C" w:rsidTr="000007C4">
        <w:trPr>
          <w:trHeight w:val="585"/>
        </w:trPr>
        <w:tc>
          <w:tcPr>
            <w:tcW w:w="1954" w:type="dxa"/>
            <w:tcBorders>
              <w:top w:val="nil"/>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2 02 49999 10 0000 150</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Прочие межбюджетные трансферты, передаваемые бюджетам сельских поселений всего, в том числе:</w:t>
            </w:r>
          </w:p>
        </w:tc>
        <w:tc>
          <w:tcPr>
            <w:tcW w:w="1623" w:type="dxa"/>
            <w:tcBorders>
              <w:top w:val="nil"/>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133 047 397,34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63536924,00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62993024,00</w:t>
            </w:r>
          </w:p>
        </w:tc>
      </w:tr>
      <w:tr w:rsidR="0038273C" w:rsidRPr="0038273C" w:rsidTr="000007C4">
        <w:trPr>
          <w:trHeight w:val="63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lastRenderedPageBreak/>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на сбалансированность бюджетов сельских поселений</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14 361 099,78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6202000,00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5635600,00</w:t>
            </w:r>
          </w:p>
        </w:tc>
      </w:tr>
      <w:tr w:rsidR="0038273C" w:rsidRPr="0038273C" w:rsidTr="000007C4">
        <w:trPr>
          <w:trHeight w:val="87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proofErr w:type="gramStart"/>
            <w:r w:rsidRPr="0038273C">
              <w:rPr>
                <w:rFonts w:ascii="Times New Roman" w:eastAsia="Times New Roman" w:hAnsi="Times New Roman" w:cs="Times New Roman"/>
                <w:sz w:val="20"/>
                <w:szCs w:val="20"/>
              </w:rPr>
              <w:t>на компенсацию расходов бюджетов сельских поселений в связи с отменой льготы по налогу на имущество</w:t>
            </w:r>
            <w:proofErr w:type="gramEnd"/>
            <w:r w:rsidRPr="0038273C">
              <w:rPr>
                <w:rFonts w:ascii="Times New Roman" w:eastAsia="Times New Roman" w:hAnsi="Times New Roman" w:cs="Times New Roman"/>
                <w:sz w:val="20"/>
                <w:szCs w:val="20"/>
              </w:rPr>
              <w:t xml:space="preserve"> организации</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1 775 005,00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79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 обеспечение условий для развития физической культуры и массового спорта</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943 055,00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897424,00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897424,00</w:t>
            </w:r>
          </w:p>
        </w:tc>
      </w:tr>
      <w:tr w:rsidR="0038273C" w:rsidRPr="0038273C" w:rsidTr="000007C4">
        <w:trPr>
          <w:trHeight w:val="118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 на компенсацию расходов по организации теплоснабжения теплоснабжающими организациями</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100 453 300,00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56102500,00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56102500,00</w:t>
            </w:r>
          </w:p>
        </w:tc>
      </w:tr>
      <w:tr w:rsidR="0038273C" w:rsidRPr="0038273C" w:rsidTr="000007C4">
        <w:trPr>
          <w:trHeight w:val="118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color w:val="FF0000"/>
                <w:sz w:val="20"/>
                <w:szCs w:val="20"/>
              </w:rPr>
            </w:pPr>
            <w:r w:rsidRPr="0038273C">
              <w:rPr>
                <w:rFonts w:ascii="Times New Roman" w:eastAsia="Times New Roman" w:hAnsi="Times New Roman" w:cs="Times New Roman"/>
                <w:b/>
                <w:bCs/>
                <w:color w:val="FF0000"/>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на компенсацию расходов по организации теплоснабжения </w:t>
            </w:r>
            <w:proofErr w:type="spellStart"/>
            <w:r w:rsidRPr="0038273C">
              <w:rPr>
                <w:rFonts w:ascii="Times New Roman" w:eastAsia="Times New Roman" w:hAnsi="Times New Roman" w:cs="Times New Roman"/>
                <w:sz w:val="20"/>
                <w:szCs w:val="20"/>
              </w:rPr>
              <w:t>энергоснабжающими</w:t>
            </w:r>
            <w:proofErr w:type="spellEnd"/>
            <w:r w:rsidRPr="0038273C">
              <w:rPr>
                <w:rFonts w:ascii="Times New Roman" w:eastAsia="Times New Roman" w:hAnsi="Times New Roman" w:cs="Times New Roman"/>
                <w:sz w:val="20"/>
                <w:szCs w:val="20"/>
              </w:rPr>
              <w:t xml:space="preserve"> организациями, использующие в качестве основного топлива уголь</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57 974,49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35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на оказание помощи отдельным категориям граждан из числа ветеранов Великой Отечественной войны и вдов участников войны в ремонте жилых помещений </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100 000,00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100000,00</w:t>
            </w:r>
          </w:p>
        </w:tc>
      </w:tr>
      <w:tr w:rsidR="0038273C" w:rsidRPr="0038273C" w:rsidTr="000007C4">
        <w:trPr>
          <w:trHeight w:val="174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на реализацию мероприятий муниципальной программы "Патриотическое воспитание граждан Бакчарского района на 2021-2026 годы" </w:t>
            </w:r>
            <w:r w:rsidRPr="0038273C">
              <w:rPr>
                <w:rFonts w:ascii="Times New Roman" w:eastAsia="Times New Roman" w:hAnsi="Times New Roman" w:cs="Times New Roman"/>
                <w:b/>
                <w:bCs/>
                <w:sz w:val="20"/>
                <w:szCs w:val="20"/>
              </w:rPr>
              <w:t>в том числе:</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100 000,00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100000,00</w:t>
            </w:r>
          </w:p>
        </w:tc>
      </w:tr>
      <w:tr w:rsidR="0038273C" w:rsidRPr="0038273C" w:rsidTr="000007C4">
        <w:trPr>
          <w:trHeight w:val="1350"/>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 xml:space="preserve">на оказание помощи отдельным категориям граждан из числа ветеранов Великой Отечественной войны и вдов участников войны в ремонте жилых помещений </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 xml:space="preserve">100 000,00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100000,00</w:t>
            </w:r>
          </w:p>
        </w:tc>
      </w:tr>
      <w:tr w:rsidR="0038273C" w:rsidRPr="0038273C" w:rsidTr="000007C4">
        <w:trPr>
          <w:trHeight w:val="115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 проведение кадастровых работ по оформлению земельных участков в собственность муниципальных образований</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699 750,00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135000,00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157500,00</w:t>
            </w:r>
          </w:p>
        </w:tc>
      </w:tr>
      <w:tr w:rsidR="0038273C" w:rsidRPr="0038273C" w:rsidTr="000007C4">
        <w:trPr>
          <w:trHeight w:val="106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 кап</w:t>
            </w:r>
            <w:r w:rsidR="0088630A">
              <w:rPr>
                <w:rFonts w:ascii="Times New Roman" w:eastAsia="Times New Roman" w:hAnsi="Times New Roman" w:cs="Times New Roman"/>
                <w:sz w:val="20"/>
                <w:szCs w:val="20"/>
              </w:rPr>
              <w:t>ит</w:t>
            </w:r>
            <w:r w:rsidRPr="0038273C">
              <w:rPr>
                <w:rFonts w:ascii="Times New Roman" w:eastAsia="Times New Roman" w:hAnsi="Times New Roman" w:cs="Times New Roman"/>
                <w:sz w:val="20"/>
                <w:szCs w:val="20"/>
              </w:rPr>
              <w:t>альный ремонт и (или) ремонт автомобильных дорог общего пользования местного значения</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8 800 000,00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99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Субсидия на финансовую поддержку инициативных проектов, выдвигаемых муниципальными образованиями Томской области, на 2022 год (Ремонт автомобильной дороги по ул. Ленина (от въезда в сторону пер. № 3) в с. </w:t>
            </w:r>
            <w:proofErr w:type="spellStart"/>
            <w:r w:rsidRPr="0038273C">
              <w:rPr>
                <w:rFonts w:ascii="Times New Roman" w:eastAsia="Times New Roman" w:hAnsi="Times New Roman" w:cs="Times New Roman"/>
                <w:sz w:val="20"/>
                <w:szCs w:val="20"/>
              </w:rPr>
              <w:t>Чернышевка</w:t>
            </w:r>
            <w:proofErr w:type="spellEnd"/>
            <w:r w:rsidRPr="0038273C">
              <w:rPr>
                <w:rFonts w:ascii="Times New Roman" w:eastAsia="Times New Roman" w:hAnsi="Times New Roman" w:cs="Times New Roman"/>
                <w:sz w:val="20"/>
                <w:szCs w:val="20"/>
              </w:rPr>
              <w:t xml:space="preserve">, </w:t>
            </w:r>
            <w:proofErr w:type="spellStart"/>
            <w:r w:rsidRPr="0038273C">
              <w:rPr>
                <w:rFonts w:ascii="Times New Roman" w:eastAsia="Times New Roman" w:hAnsi="Times New Roman" w:cs="Times New Roman"/>
                <w:sz w:val="20"/>
                <w:szCs w:val="20"/>
              </w:rPr>
              <w:t>Бакчарский</w:t>
            </w:r>
            <w:proofErr w:type="spellEnd"/>
            <w:r w:rsidRPr="0038273C">
              <w:rPr>
                <w:rFonts w:ascii="Times New Roman" w:eastAsia="Times New Roman" w:hAnsi="Times New Roman" w:cs="Times New Roman"/>
                <w:sz w:val="20"/>
                <w:szCs w:val="20"/>
              </w:rPr>
              <w:t xml:space="preserve"> район, Томская область)</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887 502,07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06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на исполнение судебных актов по обеспечению жилыми помещениями детей-сирот и детей, оставшихся без попечения родителей</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xml:space="preserve">4 869 711,00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0,00</w:t>
            </w:r>
          </w:p>
        </w:tc>
      </w:tr>
      <w:tr w:rsidR="0038273C" w:rsidRPr="0038273C" w:rsidTr="000007C4">
        <w:trPr>
          <w:trHeight w:val="1425"/>
        </w:trPr>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38273C" w:rsidRPr="0038273C" w:rsidRDefault="0038273C" w:rsidP="0038273C">
            <w:pPr>
              <w:spacing w:after="0" w:line="240" w:lineRule="auto"/>
              <w:jc w:val="center"/>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lastRenderedPageBreak/>
              <w:t>2 19 00000 00 0000 000</w:t>
            </w:r>
          </w:p>
        </w:tc>
        <w:tc>
          <w:tcPr>
            <w:tcW w:w="3741" w:type="dxa"/>
            <w:tcBorders>
              <w:top w:val="nil"/>
              <w:left w:val="nil"/>
              <w:bottom w:val="nil"/>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в том числе:</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-1 656 724,60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0,00</w:t>
            </w:r>
          </w:p>
        </w:tc>
      </w:tr>
      <w:tr w:rsidR="0038273C" w:rsidRPr="0038273C" w:rsidTr="000007C4">
        <w:trPr>
          <w:trHeight w:val="1065"/>
        </w:trPr>
        <w:tc>
          <w:tcPr>
            <w:tcW w:w="1954" w:type="dxa"/>
            <w:tcBorders>
              <w:top w:val="single" w:sz="4" w:space="0" w:color="auto"/>
              <w:left w:val="single" w:sz="4" w:space="0" w:color="auto"/>
              <w:bottom w:val="single" w:sz="4" w:space="0" w:color="auto"/>
              <w:right w:val="nil"/>
            </w:tcBorders>
            <w:shd w:val="clear" w:color="auto" w:fill="auto"/>
            <w:vAlign w:val="center"/>
            <w:hideMark/>
          </w:tcPr>
          <w:p w:rsidR="0038273C" w:rsidRPr="0038273C" w:rsidRDefault="0038273C" w:rsidP="0038273C">
            <w:pPr>
              <w:spacing w:after="0" w:line="240" w:lineRule="auto"/>
              <w:jc w:val="center"/>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2 19 60010 10 0000 150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23" w:type="dxa"/>
            <w:tcBorders>
              <w:top w:val="single" w:sz="4" w:space="0" w:color="auto"/>
              <w:left w:val="nil"/>
              <w:bottom w:val="nil"/>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 xml:space="preserve">-1 656 724,60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i/>
                <w:iCs/>
                <w:sz w:val="20"/>
                <w:szCs w:val="20"/>
              </w:rPr>
            </w:pPr>
            <w:r w:rsidRPr="0038273C">
              <w:rPr>
                <w:rFonts w:ascii="Times New Roman" w:eastAsia="Times New Roman" w:hAnsi="Times New Roman" w:cs="Times New Roman"/>
                <w:i/>
                <w:iCs/>
                <w:sz w:val="20"/>
                <w:szCs w:val="20"/>
              </w:rPr>
              <w:t>0,00</w:t>
            </w:r>
          </w:p>
        </w:tc>
      </w:tr>
      <w:tr w:rsidR="0038273C" w:rsidRPr="0038273C" w:rsidTr="000007C4">
        <w:trPr>
          <w:trHeight w:val="300"/>
        </w:trPr>
        <w:tc>
          <w:tcPr>
            <w:tcW w:w="1954" w:type="dxa"/>
            <w:tcBorders>
              <w:top w:val="nil"/>
              <w:left w:val="single" w:sz="4" w:space="0" w:color="auto"/>
              <w:bottom w:val="single" w:sz="8" w:space="0" w:color="auto"/>
              <w:right w:val="single" w:sz="4" w:space="0" w:color="auto"/>
            </w:tcBorders>
            <w:shd w:val="clear" w:color="auto" w:fill="auto"/>
            <w:noWrap/>
            <w:vAlign w:val="bottom"/>
            <w:hideMark/>
          </w:tcPr>
          <w:p w:rsidR="0038273C" w:rsidRPr="0038273C" w:rsidRDefault="0038273C" w:rsidP="0038273C">
            <w:pPr>
              <w:spacing w:after="0" w:line="240" w:lineRule="auto"/>
              <w:rPr>
                <w:rFonts w:ascii="Times New Roman" w:eastAsia="Times New Roman" w:hAnsi="Times New Roman" w:cs="Times New Roman"/>
                <w:sz w:val="20"/>
                <w:szCs w:val="20"/>
              </w:rPr>
            </w:pPr>
            <w:r w:rsidRPr="0038273C">
              <w:rPr>
                <w:rFonts w:ascii="Times New Roman" w:eastAsia="Times New Roman" w:hAnsi="Times New Roman" w:cs="Times New Roman"/>
                <w:sz w:val="20"/>
                <w:szCs w:val="20"/>
              </w:rPr>
              <w:t> </w:t>
            </w:r>
          </w:p>
        </w:tc>
        <w:tc>
          <w:tcPr>
            <w:tcW w:w="3741" w:type="dxa"/>
            <w:tcBorders>
              <w:top w:val="nil"/>
              <w:left w:val="nil"/>
              <w:bottom w:val="single" w:sz="8"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ИТОГО</w:t>
            </w:r>
          </w:p>
        </w:tc>
        <w:tc>
          <w:tcPr>
            <w:tcW w:w="1623" w:type="dxa"/>
            <w:tcBorders>
              <w:top w:val="single" w:sz="4" w:space="0" w:color="auto"/>
              <w:left w:val="nil"/>
              <w:bottom w:val="single" w:sz="8" w:space="0" w:color="auto"/>
              <w:right w:val="nil"/>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 xml:space="preserve">147 393 999,07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74803839,00</w:t>
            </w:r>
          </w:p>
        </w:tc>
        <w:tc>
          <w:tcPr>
            <w:tcW w:w="1266" w:type="dxa"/>
            <w:tcBorders>
              <w:top w:val="nil"/>
              <w:left w:val="nil"/>
              <w:bottom w:val="single" w:sz="4" w:space="0" w:color="auto"/>
              <w:right w:val="single" w:sz="4" w:space="0" w:color="auto"/>
            </w:tcBorders>
            <w:shd w:val="clear" w:color="auto" w:fill="auto"/>
            <w:noWrap/>
            <w:vAlign w:val="bottom"/>
            <w:hideMark/>
          </w:tcPr>
          <w:p w:rsidR="0038273C" w:rsidRPr="0038273C" w:rsidRDefault="0038273C" w:rsidP="0038273C">
            <w:pPr>
              <w:spacing w:after="0" w:line="240" w:lineRule="auto"/>
              <w:jc w:val="right"/>
              <w:rPr>
                <w:rFonts w:ascii="Times New Roman" w:eastAsia="Times New Roman" w:hAnsi="Times New Roman" w:cs="Times New Roman"/>
                <w:b/>
                <w:bCs/>
                <w:sz w:val="20"/>
                <w:szCs w:val="20"/>
              </w:rPr>
            </w:pPr>
            <w:r w:rsidRPr="0038273C">
              <w:rPr>
                <w:rFonts w:ascii="Times New Roman" w:eastAsia="Times New Roman" w:hAnsi="Times New Roman" w:cs="Times New Roman"/>
                <w:b/>
                <w:bCs/>
                <w:sz w:val="20"/>
                <w:szCs w:val="20"/>
              </w:rPr>
              <w:t>74243139,00</w:t>
            </w:r>
          </w:p>
        </w:tc>
      </w:tr>
    </w:tbl>
    <w:p w:rsidR="00BE0407" w:rsidRDefault="00BE0407"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p w:rsidR="000007C4" w:rsidRDefault="000007C4" w:rsidP="000007C4"/>
    <w:tbl>
      <w:tblPr>
        <w:tblW w:w="10915" w:type="dxa"/>
        <w:tblInd w:w="-459" w:type="dxa"/>
        <w:tblLayout w:type="fixed"/>
        <w:tblLook w:val="04A0"/>
      </w:tblPr>
      <w:tblGrid>
        <w:gridCol w:w="2977"/>
        <w:gridCol w:w="1134"/>
        <w:gridCol w:w="191"/>
        <w:gridCol w:w="1148"/>
        <w:gridCol w:w="1339"/>
        <w:gridCol w:w="918"/>
        <w:gridCol w:w="657"/>
        <w:gridCol w:w="968"/>
        <w:gridCol w:w="307"/>
        <w:gridCol w:w="968"/>
        <w:gridCol w:w="308"/>
      </w:tblGrid>
      <w:tr w:rsidR="000007C4" w:rsidRPr="000007C4" w:rsidTr="000007C4">
        <w:trPr>
          <w:trHeight w:val="255"/>
        </w:trPr>
        <w:tc>
          <w:tcPr>
            <w:tcW w:w="4302" w:type="dxa"/>
            <w:gridSpan w:val="3"/>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bookmarkStart w:id="0" w:name="RANGE!B1:H153"/>
            <w:bookmarkEnd w:id="0"/>
          </w:p>
        </w:tc>
        <w:tc>
          <w:tcPr>
            <w:tcW w:w="114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p>
        </w:tc>
        <w:tc>
          <w:tcPr>
            <w:tcW w:w="2257" w:type="dxa"/>
            <w:gridSpan w:val="2"/>
            <w:tcBorders>
              <w:top w:val="nil"/>
              <w:left w:val="nil"/>
              <w:bottom w:val="nil"/>
              <w:right w:val="nil"/>
            </w:tcBorders>
            <w:shd w:val="clear" w:color="auto" w:fill="auto"/>
            <w:noWrap/>
            <w:vAlign w:val="bottom"/>
            <w:hideMark/>
          </w:tcPr>
          <w:p w:rsidR="000007C4" w:rsidRPr="000007C4" w:rsidRDefault="000007C4" w:rsidP="0088630A">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              </w:t>
            </w:r>
            <w:r w:rsidR="0088630A">
              <w:rPr>
                <w:rFonts w:ascii="Times New Roman" w:eastAsia="Times New Roman" w:hAnsi="Times New Roman" w:cs="Times New Roman"/>
                <w:sz w:val="20"/>
                <w:szCs w:val="20"/>
              </w:rPr>
              <w:t xml:space="preserve"> </w:t>
            </w:r>
            <w:r w:rsidRPr="000007C4">
              <w:rPr>
                <w:rFonts w:ascii="Times New Roman" w:eastAsia="Times New Roman" w:hAnsi="Times New Roman" w:cs="Times New Roman"/>
                <w:sz w:val="20"/>
                <w:szCs w:val="20"/>
              </w:rPr>
              <w:t>Приложение  3</w:t>
            </w:r>
          </w:p>
        </w:tc>
        <w:tc>
          <w:tcPr>
            <w:tcW w:w="1625" w:type="dxa"/>
            <w:gridSpan w:val="2"/>
            <w:tcBorders>
              <w:top w:val="nil"/>
              <w:left w:val="nil"/>
              <w:bottom w:val="nil"/>
              <w:right w:val="nil"/>
            </w:tcBorders>
            <w:shd w:val="clear" w:color="auto" w:fill="auto"/>
            <w:noWrap/>
            <w:vAlign w:val="bottom"/>
            <w:hideMark/>
          </w:tcPr>
          <w:p w:rsidR="000007C4" w:rsidRPr="000007C4" w:rsidRDefault="000007C4" w:rsidP="0088630A">
            <w:pPr>
              <w:spacing w:after="0" w:line="240" w:lineRule="auto"/>
              <w:jc w:val="right"/>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p>
        </w:tc>
        <w:tc>
          <w:tcPr>
            <w:tcW w:w="30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p>
        </w:tc>
      </w:tr>
      <w:tr w:rsidR="000007C4" w:rsidRPr="000007C4" w:rsidTr="000007C4">
        <w:trPr>
          <w:trHeight w:val="255"/>
        </w:trPr>
        <w:tc>
          <w:tcPr>
            <w:tcW w:w="10607" w:type="dxa"/>
            <w:gridSpan w:val="10"/>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                                                                                                                                    </w:t>
            </w:r>
            <w:r w:rsidR="00D044AD">
              <w:rPr>
                <w:rFonts w:ascii="Times New Roman" w:eastAsia="Times New Roman" w:hAnsi="Times New Roman" w:cs="Times New Roman"/>
                <w:sz w:val="20"/>
                <w:szCs w:val="20"/>
              </w:rPr>
              <w:t xml:space="preserve"> </w:t>
            </w:r>
            <w:r w:rsidR="0088630A">
              <w:rPr>
                <w:rFonts w:ascii="Times New Roman" w:eastAsia="Times New Roman" w:hAnsi="Times New Roman" w:cs="Times New Roman"/>
                <w:sz w:val="20"/>
                <w:szCs w:val="20"/>
              </w:rPr>
              <w:t xml:space="preserve">               к Решению от 08.</w:t>
            </w:r>
            <w:r w:rsidR="00D044AD">
              <w:rPr>
                <w:rFonts w:ascii="Times New Roman" w:eastAsia="Times New Roman" w:hAnsi="Times New Roman" w:cs="Times New Roman"/>
                <w:sz w:val="20"/>
                <w:szCs w:val="20"/>
              </w:rPr>
              <w:t>11.22</w:t>
            </w:r>
            <w:r w:rsidRPr="000007C4">
              <w:rPr>
                <w:rFonts w:ascii="Times New Roman" w:eastAsia="Times New Roman" w:hAnsi="Times New Roman" w:cs="Times New Roman"/>
                <w:sz w:val="20"/>
                <w:szCs w:val="20"/>
              </w:rPr>
              <w:t xml:space="preserve"> г.  №</w:t>
            </w:r>
            <w:r w:rsidR="00D044AD">
              <w:rPr>
                <w:rFonts w:ascii="Times New Roman" w:eastAsia="Times New Roman" w:hAnsi="Times New Roman" w:cs="Times New Roman"/>
                <w:sz w:val="20"/>
                <w:szCs w:val="20"/>
              </w:rPr>
              <w:t>27</w:t>
            </w:r>
          </w:p>
        </w:tc>
        <w:tc>
          <w:tcPr>
            <w:tcW w:w="30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p>
        </w:tc>
      </w:tr>
      <w:tr w:rsidR="000007C4" w:rsidRPr="000007C4" w:rsidTr="000007C4">
        <w:trPr>
          <w:trHeight w:val="255"/>
        </w:trPr>
        <w:tc>
          <w:tcPr>
            <w:tcW w:w="4302" w:type="dxa"/>
            <w:gridSpan w:val="3"/>
            <w:tcBorders>
              <w:top w:val="nil"/>
              <w:left w:val="nil"/>
              <w:bottom w:val="nil"/>
              <w:right w:val="nil"/>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4"/>
                <w:szCs w:val="24"/>
              </w:rPr>
            </w:pPr>
          </w:p>
        </w:tc>
        <w:tc>
          <w:tcPr>
            <w:tcW w:w="114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4"/>
                <w:szCs w:val="24"/>
              </w:rPr>
            </w:pPr>
          </w:p>
        </w:tc>
        <w:tc>
          <w:tcPr>
            <w:tcW w:w="1339"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c>
          <w:tcPr>
            <w:tcW w:w="91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c>
          <w:tcPr>
            <w:tcW w:w="1625" w:type="dxa"/>
            <w:gridSpan w:val="2"/>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c>
          <w:tcPr>
            <w:tcW w:w="308" w:type="dxa"/>
            <w:tcBorders>
              <w:top w:val="nil"/>
              <w:left w:val="nil"/>
              <w:bottom w:val="nil"/>
              <w:right w:val="nil"/>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sz w:val="24"/>
                <w:szCs w:val="24"/>
              </w:rPr>
            </w:pPr>
          </w:p>
        </w:tc>
      </w:tr>
      <w:tr w:rsidR="000007C4" w:rsidRPr="000007C4" w:rsidTr="000007C4">
        <w:trPr>
          <w:trHeight w:val="1155"/>
        </w:trPr>
        <w:tc>
          <w:tcPr>
            <w:tcW w:w="10915" w:type="dxa"/>
            <w:gridSpan w:val="11"/>
            <w:tcBorders>
              <w:top w:val="nil"/>
              <w:left w:val="nil"/>
              <w:bottom w:val="nil"/>
              <w:right w:val="nil"/>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4"/>
                <w:szCs w:val="24"/>
              </w:rPr>
            </w:pPr>
            <w:r w:rsidRPr="000007C4">
              <w:rPr>
                <w:rFonts w:ascii="Times New Roman" w:eastAsia="Times New Roman" w:hAnsi="Times New Roman" w:cs="Times New Roman"/>
                <w:b/>
                <w:bCs/>
                <w:sz w:val="24"/>
                <w:szCs w:val="24"/>
              </w:rPr>
              <w:t>Распределение бюджетных ассигнований по разделам, подразделам, целевым статьям, группам  видов расходов поселения на 2022 год и плановые 2023-2024</w:t>
            </w:r>
          </w:p>
        </w:tc>
      </w:tr>
      <w:tr w:rsidR="000007C4" w:rsidRPr="000007C4" w:rsidTr="000007C4">
        <w:trPr>
          <w:trHeight w:val="276"/>
        </w:trPr>
        <w:tc>
          <w:tcPr>
            <w:tcW w:w="29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4"/>
                <w:szCs w:val="24"/>
              </w:rPr>
            </w:pPr>
            <w:r w:rsidRPr="000007C4">
              <w:rPr>
                <w:rFonts w:ascii="Times New Roman" w:eastAsia="Times New Roman" w:hAnsi="Times New Roman" w:cs="Times New Roman"/>
                <w:b/>
                <w:bCs/>
                <w:sz w:val="24"/>
                <w:szCs w:val="24"/>
              </w:rPr>
              <w:t>Наименование получателей средств из  бюджета поселения</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Раздел, подраздел</w:t>
            </w:r>
          </w:p>
        </w:tc>
        <w:tc>
          <w:tcPr>
            <w:tcW w:w="133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Целевая статья</w:t>
            </w:r>
          </w:p>
        </w:tc>
        <w:tc>
          <w:tcPr>
            <w:tcW w:w="13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Вид расхода</w:t>
            </w:r>
          </w:p>
        </w:tc>
        <w:tc>
          <w:tcPr>
            <w:tcW w:w="41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Сумма            рублей</w:t>
            </w:r>
          </w:p>
        </w:tc>
      </w:tr>
      <w:tr w:rsidR="000007C4" w:rsidRPr="000007C4" w:rsidTr="000007C4">
        <w:trPr>
          <w:trHeight w:val="465"/>
        </w:trPr>
        <w:tc>
          <w:tcPr>
            <w:tcW w:w="2977" w:type="dxa"/>
            <w:vMerge/>
            <w:tcBorders>
              <w:top w:val="single" w:sz="8" w:space="0" w:color="auto"/>
              <w:left w:val="single" w:sz="8"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339" w:type="dxa"/>
            <w:gridSpan w:val="2"/>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339" w:type="dxa"/>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4126" w:type="dxa"/>
            <w:gridSpan w:val="6"/>
            <w:vMerge/>
            <w:tcBorders>
              <w:top w:val="single" w:sz="4"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r>
      <w:tr w:rsidR="000007C4" w:rsidRPr="000007C4" w:rsidTr="000007C4">
        <w:trPr>
          <w:trHeight w:val="465"/>
        </w:trPr>
        <w:tc>
          <w:tcPr>
            <w:tcW w:w="2977" w:type="dxa"/>
            <w:vMerge/>
            <w:tcBorders>
              <w:top w:val="single" w:sz="8" w:space="0" w:color="auto"/>
              <w:left w:val="single" w:sz="8"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4"/>
                <w:szCs w:val="24"/>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339" w:type="dxa"/>
            <w:gridSpan w:val="2"/>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339" w:type="dxa"/>
            <w:vMerge/>
            <w:tcBorders>
              <w:top w:val="single" w:sz="8" w:space="0" w:color="auto"/>
              <w:left w:val="single" w:sz="4" w:space="0" w:color="auto"/>
              <w:bottom w:val="single" w:sz="4" w:space="0" w:color="auto"/>
              <w:right w:val="single" w:sz="4" w:space="0" w:color="auto"/>
            </w:tcBorders>
            <w:vAlign w:val="center"/>
            <w:hideMark/>
          </w:tcPr>
          <w:p w:rsidR="000007C4" w:rsidRPr="000007C4" w:rsidRDefault="000007C4" w:rsidP="000007C4">
            <w:pPr>
              <w:spacing w:after="0" w:line="240" w:lineRule="auto"/>
              <w:rPr>
                <w:rFonts w:ascii="Times New Roman" w:eastAsia="Times New Roman" w:hAnsi="Times New Roman" w:cs="Times New Roman"/>
                <w:b/>
                <w:bCs/>
                <w:sz w:val="20"/>
                <w:szCs w:val="20"/>
              </w:rPr>
            </w:pPr>
          </w:p>
        </w:tc>
        <w:tc>
          <w:tcPr>
            <w:tcW w:w="1575" w:type="dxa"/>
            <w:gridSpan w:val="2"/>
            <w:tcBorders>
              <w:top w:val="nil"/>
              <w:left w:val="nil"/>
              <w:bottom w:val="single" w:sz="4" w:space="0" w:color="auto"/>
              <w:right w:val="single" w:sz="4" w:space="0" w:color="auto"/>
            </w:tcBorders>
            <w:shd w:val="clear" w:color="auto" w:fill="auto"/>
            <w:vAlign w:val="center"/>
            <w:hideMark/>
          </w:tcPr>
          <w:p w:rsidR="000007C4" w:rsidRPr="0088630A" w:rsidRDefault="000007C4" w:rsidP="000007C4">
            <w:pPr>
              <w:spacing w:after="0" w:line="240" w:lineRule="auto"/>
              <w:jc w:val="center"/>
              <w:rPr>
                <w:rFonts w:ascii="Times New Roman" w:eastAsia="Times New Roman" w:hAnsi="Times New Roman" w:cs="Times New Roman"/>
                <w:b/>
                <w:bCs/>
                <w:sz w:val="20"/>
                <w:szCs w:val="20"/>
              </w:rPr>
            </w:pPr>
            <w:r w:rsidRPr="0088630A">
              <w:rPr>
                <w:rFonts w:ascii="Times New Roman" w:eastAsia="Times New Roman" w:hAnsi="Times New Roman" w:cs="Times New Roman"/>
                <w:b/>
                <w:bCs/>
                <w:sz w:val="20"/>
                <w:szCs w:val="20"/>
              </w:rPr>
              <w:t>2022</w:t>
            </w:r>
          </w:p>
        </w:tc>
        <w:tc>
          <w:tcPr>
            <w:tcW w:w="1275" w:type="dxa"/>
            <w:gridSpan w:val="2"/>
            <w:tcBorders>
              <w:top w:val="nil"/>
              <w:left w:val="nil"/>
              <w:bottom w:val="single" w:sz="4" w:space="0" w:color="auto"/>
              <w:right w:val="single" w:sz="4" w:space="0" w:color="auto"/>
            </w:tcBorders>
            <w:shd w:val="clear" w:color="auto" w:fill="auto"/>
            <w:vAlign w:val="center"/>
            <w:hideMark/>
          </w:tcPr>
          <w:p w:rsidR="000007C4" w:rsidRPr="0088630A" w:rsidRDefault="000007C4" w:rsidP="000007C4">
            <w:pPr>
              <w:spacing w:after="0" w:line="240" w:lineRule="auto"/>
              <w:jc w:val="center"/>
              <w:rPr>
                <w:rFonts w:ascii="Times New Roman" w:eastAsia="Times New Roman" w:hAnsi="Times New Roman" w:cs="Times New Roman"/>
                <w:b/>
                <w:bCs/>
                <w:sz w:val="20"/>
                <w:szCs w:val="20"/>
              </w:rPr>
            </w:pPr>
            <w:r w:rsidRPr="0088630A">
              <w:rPr>
                <w:rFonts w:ascii="Times New Roman" w:eastAsia="Times New Roman" w:hAnsi="Times New Roman" w:cs="Times New Roman"/>
                <w:b/>
                <w:bCs/>
                <w:sz w:val="20"/>
                <w:szCs w:val="20"/>
              </w:rPr>
              <w:t>2023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007C4" w:rsidRPr="0088630A" w:rsidRDefault="000007C4" w:rsidP="000007C4">
            <w:pPr>
              <w:spacing w:after="0" w:line="240" w:lineRule="auto"/>
              <w:jc w:val="center"/>
              <w:rPr>
                <w:rFonts w:ascii="Times New Roman" w:eastAsia="Times New Roman" w:hAnsi="Times New Roman" w:cs="Times New Roman"/>
                <w:b/>
                <w:bCs/>
                <w:sz w:val="20"/>
                <w:szCs w:val="20"/>
              </w:rPr>
            </w:pPr>
            <w:r w:rsidRPr="0088630A">
              <w:rPr>
                <w:rFonts w:ascii="Times New Roman" w:eastAsia="Times New Roman" w:hAnsi="Times New Roman" w:cs="Times New Roman"/>
                <w:b/>
                <w:bCs/>
                <w:sz w:val="20"/>
                <w:szCs w:val="20"/>
              </w:rPr>
              <w:t>2024</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13 127 270,23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11097212,00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11258766,00</w:t>
            </w:r>
          </w:p>
        </w:tc>
      </w:tr>
      <w:tr w:rsidR="000007C4" w:rsidRPr="000007C4" w:rsidTr="000007C4">
        <w:trPr>
          <w:trHeight w:val="121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1 203 226,00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1139426,00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1139426,00</w:t>
            </w:r>
          </w:p>
        </w:tc>
      </w:tr>
      <w:tr w:rsidR="000007C4" w:rsidRPr="000007C4" w:rsidTr="000007C4">
        <w:trPr>
          <w:trHeight w:val="39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0020300000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1 203 226,00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1139426,00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1139426,00</w:t>
            </w:r>
          </w:p>
        </w:tc>
      </w:tr>
      <w:tr w:rsidR="000007C4" w:rsidRPr="000007C4" w:rsidTr="000007C4">
        <w:trPr>
          <w:trHeight w:val="61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924 135,00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875135,00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875135,00</w:t>
            </w:r>
          </w:p>
        </w:tc>
      </w:tr>
      <w:tr w:rsidR="000007C4" w:rsidRPr="000007C4" w:rsidTr="000007C4">
        <w:trPr>
          <w:trHeight w:val="14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129</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279 091,00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264291,00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264291,00</w:t>
            </w:r>
          </w:p>
        </w:tc>
      </w:tr>
      <w:tr w:rsidR="000007C4" w:rsidRPr="000007C4" w:rsidTr="000007C4">
        <w:trPr>
          <w:trHeight w:val="17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9 854 875,75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8417262,00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8583106,00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9 854 875,75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8417262,00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8583106,00</w:t>
            </w:r>
          </w:p>
        </w:tc>
      </w:tr>
      <w:tr w:rsidR="000007C4" w:rsidRPr="000007C4" w:rsidTr="000007C4">
        <w:trPr>
          <w:trHeight w:val="69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5 792 814,00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5471614,00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5471614,00</w:t>
            </w:r>
          </w:p>
        </w:tc>
      </w:tr>
      <w:tr w:rsidR="000007C4" w:rsidRPr="000007C4" w:rsidTr="000007C4">
        <w:trPr>
          <w:trHeight w:val="10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133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129</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1 749 428,00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1652428,00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1652428,00</w:t>
            </w:r>
          </w:p>
        </w:tc>
      </w:tr>
      <w:tr w:rsidR="000007C4" w:rsidRPr="000007C4" w:rsidTr="000007C4">
        <w:trPr>
          <w:trHeight w:val="82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484 927,25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492217,00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510297,00</w:t>
            </w:r>
          </w:p>
        </w:tc>
      </w:tr>
      <w:tr w:rsidR="000007C4" w:rsidRPr="000007C4" w:rsidTr="000007C4">
        <w:trPr>
          <w:trHeight w:val="3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31 300,00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33904,00</w:t>
            </w:r>
          </w:p>
        </w:tc>
      </w:tr>
      <w:tr w:rsidR="000007C4" w:rsidRPr="000007C4" w:rsidTr="000007C4">
        <w:trPr>
          <w:trHeight w:val="34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w:t>
            </w:r>
            <w:r w:rsidRPr="000007C4">
              <w:rPr>
                <w:rFonts w:ascii="Times New Roman" w:eastAsia="Times New Roman" w:hAnsi="Times New Roman" w:cs="Times New Roman"/>
                <w:sz w:val="20"/>
                <w:szCs w:val="20"/>
              </w:rPr>
              <w:lastRenderedPageBreak/>
              <w:t xml:space="preserve">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1 623 043,50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617758,00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758043,00</w:t>
            </w:r>
          </w:p>
        </w:tc>
      </w:tr>
      <w:tr w:rsidR="000007C4" w:rsidRPr="000007C4" w:rsidTr="000007C4">
        <w:trPr>
          <w:trHeight w:val="5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Уплата налога на имущество организации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Уплата прочих налогов, сборов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6555,00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6820,00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0020400000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48 499,00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44090,00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50000,00</w:t>
            </w:r>
          </w:p>
        </w:tc>
      </w:tr>
      <w:tr w:rsidR="000007C4" w:rsidRPr="000007C4" w:rsidTr="000007C4">
        <w:trPr>
          <w:trHeight w:val="135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 счет МБТ общего характера из резервного фонда финансирования непредвиденных расходов Администрации Томской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9900202000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18 864,00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9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9900202000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18 864,00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5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0107</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270 000,00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r>
      <w:tr w:rsidR="000007C4" w:rsidRPr="000007C4" w:rsidTr="000007C4">
        <w:trPr>
          <w:trHeight w:val="64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Проведение выборов в представительные органы муниципального образования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0107</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0200200000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880</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Проведение выборов Главы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0107</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0200300000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880</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Резервные фонды</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0111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73 500,00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30000,00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Резервные средства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870</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73 500,00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w:t>
            </w:r>
          </w:p>
        </w:tc>
      </w:tr>
      <w:tr w:rsidR="000007C4" w:rsidRPr="000007C4" w:rsidTr="000007C4">
        <w:trPr>
          <w:trHeight w:val="3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1 725 668,48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1510524,00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1506234,00</w:t>
            </w:r>
          </w:p>
        </w:tc>
      </w:tr>
      <w:tr w:rsidR="000007C4" w:rsidRPr="000007C4" w:rsidTr="000007C4">
        <w:trPr>
          <w:trHeight w:val="6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256 500,00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40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256 500,00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12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60000,00</w:t>
            </w:r>
          </w:p>
        </w:tc>
      </w:tr>
      <w:tr w:rsidR="000007C4" w:rsidRPr="000007C4" w:rsidTr="000007C4">
        <w:trPr>
          <w:trHeight w:val="3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60000,00</w:t>
            </w:r>
          </w:p>
        </w:tc>
      </w:tr>
      <w:tr w:rsidR="000007C4" w:rsidRPr="000007C4" w:rsidTr="000007C4">
        <w:trPr>
          <w:trHeight w:val="7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Финансирование противопожарных мероприятий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0921500000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182000,00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0921500000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182000,00</w:t>
            </w:r>
          </w:p>
        </w:tc>
      </w:tr>
      <w:tr w:rsidR="000007C4" w:rsidRPr="000007C4" w:rsidTr="000007C4">
        <w:trPr>
          <w:trHeight w:val="7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Содержание и обслуживание имущества казны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0923410000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1 085 737,68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1242093,20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1087803,20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0923410000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958 096,69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1117093,20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963018,20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0923410000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127 640,99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124785,00</w:t>
            </w:r>
          </w:p>
        </w:tc>
      </w:tr>
      <w:tr w:rsidR="000007C4" w:rsidRPr="000007C4" w:rsidTr="000007C4">
        <w:trPr>
          <w:trHeight w:val="67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Финансирование мероприятий, посвященных ВОВ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0923700000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78 988,50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76430,80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76430,80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0923700000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78 988,50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76430,80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76430,80</w:t>
            </w:r>
          </w:p>
        </w:tc>
      </w:tr>
      <w:tr w:rsidR="000007C4" w:rsidRPr="000007C4" w:rsidTr="000007C4">
        <w:trPr>
          <w:trHeight w:val="8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Разработка программы комплексного развития коммунальной инфраструктуры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0925200000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9 442,30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9 442,30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9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Проведение кадастровых работ по образованию и межеванию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7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0113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15 111 242,45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3193600,00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3622500,00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777 500,00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135000,00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157500,00</w:t>
            </w:r>
          </w:p>
        </w:tc>
      </w:tr>
      <w:tr w:rsidR="000007C4" w:rsidRPr="000007C4" w:rsidTr="000007C4">
        <w:trPr>
          <w:trHeight w:val="138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Программа "Развитие сельскохозяйственного производства в Томской области. Основное мероприятие вовлечение в оборот земель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0619240230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699 750,00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135000,00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157500,00</w:t>
            </w:r>
          </w:p>
        </w:tc>
      </w:tr>
      <w:tr w:rsidR="000007C4" w:rsidRPr="000007C4" w:rsidTr="000007C4">
        <w:trPr>
          <w:trHeight w:val="1560"/>
        </w:trPr>
        <w:tc>
          <w:tcPr>
            <w:tcW w:w="2977" w:type="dxa"/>
            <w:tcBorders>
              <w:top w:val="nil"/>
              <w:left w:val="single" w:sz="4" w:space="0" w:color="auto"/>
              <w:bottom w:val="nil"/>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в том числе за счет МБТ на проведение кадастровых работ по оформлению земельных участков в собственность муниципальных образований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0619240230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699 750,00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135000,00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157500,00</w:t>
            </w:r>
          </w:p>
        </w:tc>
      </w:tr>
      <w:tr w:rsidR="000007C4" w:rsidRPr="000007C4" w:rsidTr="000007C4">
        <w:trPr>
          <w:trHeight w:val="14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расходов на проведение кадастровых работ по оформлению земельных участков в собственность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09256S0230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77 750,00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0405</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09256S0230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77 750,00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Дорожное хозяйство (дорожный фонд)</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13 981 742,45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3058600,00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3465000,00</w:t>
            </w:r>
          </w:p>
        </w:tc>
      </w:tr>
      <w:tr w:rsidR="000007C4" w:rsidRPr="000007C4" w:rsidTr="000007C4">
        <w:trPr>
          <w:trHeight w:val="10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1828440930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8 800 000,00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1828440930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8 800 000,00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21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Субсидия на </w:t>
            </w:r>
            <w:r w:rsidR="0088630A" w:rsidRPr="000007C4">
              <w:rPr>
                <w:rFonts w:ascii="Times New Roman" w:eastAsia="Times New Roman" w:hAnsi="Times New Roman" w:cs="Times New Roman"/>
                <w:sz w:val="20"/>
                <w:szCs w:val="20"/>
              </w:rPr>
              <w:t>софинансирование</w:t>
            </w:r>
            <w:r w:rsidRPr="000007C4">
              <w:rPr>
                <w:rFonts w:ascii="Times New Roman" w:eastAsia="Times New Roman" w:hAnsi="Times New Roman" w:cs="Times New Roman"/>
                <w:sz w:val="20"/>
                <w:szCs w:val="20"/>
              </w:rPr>
              <w:t xml:space="preserve"> расходных обязательств по решению вопросов местного значения, возникающих в связи с реализацией проектов,</w:t>
            </w:r>
            <w:r w:rsidR="0088630A">
              <w:rPr>
                <w:rFonts w:ascii="Times New Roman" w:eastAsia="Times New Roman" w:hAnsi="Times New Roman" w:cs="Times New Roman"/>
                <w:sz w:val="20"/>
                <w:szCs w:val="20"/>
              </w:rPr>
              <w:t xml:space="preserve"> </w:t>
            </w:r>
            <w:r w:rsidRPr="000007C4">
              <w:rPr>
                <w:rFonts w:ascii="Times New Roman" w:eastAsia="Times New Roman" w:hAnsi="Times New Roman" w:cs="Times New Roman"/>
                <w:sz w:val="20"/>
                <w:szCs w:val="20"/>
              </w:rPr>
              <w:t xml:space="preserve">предложенных непосредственно населением муниципальных образований Томской области, отобранных на конкурсной основе (Ремонт автомобильной дороги) в с. </w:t>
            </w:r>
            <w:proofErr w:type="spellStart"/>
            <w:r w:rsidRPr="000007C4">
              <w:rPr>
                <w:rFonts w:ascii="Times New Roman" w:eastAsia="Times New Roman" w:hAnsi="Times New Roman" w:cs="Times New Roman"/>
                <w:sz w:val="20"/>
                <w:szCs w:val="20"/>
              </w:rPr>
              <w:t>Чернышевка</w:t>
            </w:r>
            <w:proofErr w:type="spellEnd"/>
            <w:r w:rsidRPr="000007C4">
              <w:rPr>
                <w:rFonts w:ascii="Times New Roman" w:eastAsia="Times New Roman" w:hAnsi="Times New Roman" w:cs="Times New Roman"/>
                <w:sz w:val="20"/>
                <w:szCs w:val="20"/>
              </w:rPr>
              <w:t xml:space="preserve">, </w:t>
            </w:r>
            <w:proofErr w:type="spellStart"/>
            <w:r w:rsidRPr="000007C4">
              <w:rPr>
                <w:rFonts w:ascii="Times New Roman" w:eastAsia="Times New Roman" w:hAnsi="Times New Roman" w:cs="Times New Roman"/>
                <w:sz w:val="20"/>
                <w:szCs w:val="20"/>
              </w:rPr>
              <w:t>Бакчарский</w:t>
            </w:r>
            <w:proofErr w:type="spellEnd"/>
            <w:r w:rsidRPr="000007C4">
              <w:rPr>
                <w:rFonts w:ascii="Times New Roman" w:eastAsia="Times New Roman" w:hAnsi="Times New Roman" w:cs="Times New Roman"/>
                <w:sz w:val="20"/>
                <w:szCs w:val="20"/>
              </w:rPr>
              <w:t xml:space="preserve"> район, Томская область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2148241126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887 502,07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w:t>
            </w:r>
            <w:r w:rsidRPr="000007C4">
              <w:rPr>
                <w:rFonts w:ascii="Times New Roman" w:eastAsia="Times New Roman" w:hAnsi="Times New Roman" w:cs="Times New Roman"/>
                <w:sz w:val="20"/>
                <w:szCs w:val="20"/>
              </w:rPr>
              <w:lastRenderedPageBreak/>
              <w:t xml:space="preserve">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2148241126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887 502,07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82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Содержание автомобильных дорог и инженерных сооружений на них в границах поселений в рамках благоустройства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3 245 517,75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2306900,00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2563200,00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3 245 517,75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2306900,00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2563200,00</w:t>
            </w:r>
          </w:p>
        </w:tc>
      </w:tr>
      <w:tr w:rsidR="000007C4" w:rsidRPr="000007C4" w:rsidTr="000007C4">
        <w:trPr>
          <w:trHeight w:val="99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Текущий ремонт и ремонт автомобильных дорог общего пользования населенных пунктов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62 753,99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301700,00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451800,00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55 883,99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1 700,00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1700,00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1800,00</w:t>
            </w:r>
          </w:p>
        </w:tc>
      </w:tr>
      <w:tr w:rsidR="000007C4" w:rsidRPr="000007C4" w:rsidTr="000007C4">
        <w:trPr>
          <w:trHeight w:val="6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налога на имущество организации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5 170,00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4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расходов по ремонту автомобильных дорог</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60002S0930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486 352,63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r>
      <w:tr w:rsidR="000007C4" w:rsidRPr="000007C4" w:rsidTr="000007C4">
        <w:trPr>
          <w:trHeight w:val="3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60002S0930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486 352,63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450000,00</w:t>
            </w:r>
          </w:p>
        </w:tc>
      </w:tr>
      <w:tr w:rsidR="000007C4" w:rsidRPr="000007C4" w:rsidTr="000007C4">
        <w:trPr>
          <w:trHeight w:val="294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88630A"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w:t>
            </w:r>
            <w:r w:rsidR="000007C4" w:rsidRPr="000007C4">
              <w:rPr>
                <w:rFonts w:ascii="Times New Roman" w:eastAsia="Times New Roman" w:hAnsi="Times New Roman" w:cs="Times New Roman"/>
                <w:sz w:val="20"/>
                <w:szCs w:val="20"/>
              </w:rPr>
              <w:t xml:space="preserve"> расходных обязательств по решению вопросов местного значения, возникающих в связи с реализацией проектов,</w:t>
            </w:r>
            <w:r>
              <w:rPr>
                <w:rFonts w:ascii="Times New Roman" w:eastAsia="Times New Roman" w:hAnsi="Times New Roman" w:cs="Times New Roman"/>
                <w:sz w:val="20"/>
                <w:szCs w:val="20"/>
              </w:rPr>
              <w:t xml:space="preserve"> </w:t>
            </w:r>
            <w:r w:rsidR="000007C4" w:rsidRPr="000007C4">
              <w:rPr>
                <w:rFonts w:ascii="Times New Roman" w:eastAsia="Times New Roman" w:hAnsi="Times New Roman" w:cs="Times New Roman"/>
                <w:sz w:val="20"/>
                <w:szCs w:val="20"/>
              </w:rPr>
              <w:t xml:space="preserve">предложенных непосредственно населением муниципальных образований Томской области, отобранных на конкурсной основе "Ремонт автомобильной дороги по ул. Ленина (от въезда в сторону пер.№3) в с. </w:t>
            </w:r>
            <w:proofErr w:type="spellStart"/>
            <w:r w:rsidR="000007C4" w:rsidRPr="000007C4">
              <w:rPr>
                <w:rFonts w:ascii="Times New Roman" w:eastAsia="Times New Roman" w:hAnsi="Times New Roman" w:cs="Times New Roman"/>
                <w:sz w:val="20"/>
                <w:szCs w:val="20"/>
              </w:rPr>
              <w:t>Чернышевка</w:t>
            </w:r>
            <w:proofErr w:type="spellEnd"/>
            <w:r w:rsidR="000007C4" w:rsidRPr="000007C4">
              <w:rPr>
                <w:rFonts w:ascii="Times New Roman" w:eastAsia="Times New Roman" w:hAnsi="Times New Roman" w:cs="Times New Roman"/>
                <w:sz w:val="20"/>
                <w:szCs w:val="20"/>
              </w:rPr>
              <w:t xml:space="preserve">, </w:t>
            </w:r>
            <w:proofErr w:type="spellStart"/>
            <w:r w:rsidR="000007C4" w:rsidRPr="000007C4">
              <w:rPr>
                <w:rFonts w:ascii="Times New Roman" w:eastAsia="Times New Roman" w:hAnsi="Times New Roman" w:cs="Times New Roman"/>
                <w:sz w:val="20"/>
                <w:szCs w:val="20"/>
              </w:rPr>
              <w:t>Бакчарский</w:t>
            </w:r>
            <w:proofErr w:type="spellEnd"/>
            <w:r w:rsidR="000007C4" w:rsidRPr="000007C4">
              <w:rPr>
                <w:rFonts w:ascii="Times New Roman" w:eastAsia="Times New Roman" w:hAnsi="Times New Roman" w:cs="Times New Roman"/>
                <w:sz w:val="20"/>
                <w:szCs w:val="20"/>
              </w:rPr>
              <w:t xml:space="preserve"> район, Томская область"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425 616,01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48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425 616,01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695"/>
        </w:trPr>
        <w:tc>
          <w:tcPr>
            <w:tcW w:w="2977" w:type="dxa"/>
            <w:tcBorders>
              <w:top w:val="nil"/>
              <w:left w:val="single" w:sz="4"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Расходы за счет инициативных платежей на реализацию проекта "Ремонт автомобильной дороги по ул.</w:t>
            </w:r>
            <w:r w:rsidR="0088630A">
              <w:rPr>
                <w:rFonts w:ascii="Times New Roman" w:eastAsia="Times New Roman" w:hAnsi="Times New Roman" w:cs="Times New Roman"/>
                <w:sz w:val="20"/>
                <w:szCs w:val="20"/>
              </w:rPr>
              <w:t xml:space="preserve"> </w:t>
            </w:r>
            <w:r w:rsidRPr="000007C4">
              <w:rPr>
                <w:rFonts w:ascii="Times New Roman" w:eastAsia="Times New Roman" w:hAnsi="Times New Roman" w:cs="Times New Roman"/>
                <w:sz w:val="20"/>
                <w:szCs w:val="20"/>
              </w:rPr>
              <w:t xml:space="preserve">Ленина (от въезда в сторону пер.№3) в с. </w:t>
            </w:r>
            <w:proofErr w:type="spellStart"/>
            <w:r w:rsidRPr="000007C4">
              <w:rPr>
                <w:rFonts w:ascii="Times New Roman" w:eastAsia="Times New Roman" w:hAnsi="Times New Roman" w:cs="Times New Roman"/>
                <w:sz w:val="20"/>
                <w:szCs w:val="20"/>
              </w:rPr>
              <w:t>Чернышевка</w:t>
            </w:r>
            <w:proofErr w:type="spellEnd"/>
            <w:r w:rsidRPr="000007C4">
              <w:rPr>
                <w:rFonts w:ascii="Times New Roman" w:eastAsia="Times New Roman" w:hAnsi="Times New Roman" w:cs="Times New Roman"/>
                <w:sz w:val="20"/>
                <w:szCs w:val="20"/>
              </w:rPr>
              <w:t xml:space="preserve">, </w:t>
            </w:r>
            <w:proofErr w:type="spellStart"/>
            <w:r w:rsidRPr="000007C4">
              <w:rPr>
                <w:rFonts w:ascii="Times New Roman" w:eastAsia="Times New Roman" w:hAnsi="Times New Roman" w:cs="Times New Roman"/>
                <w:sz w:val="20"/>
                <w:szCs w:val="20"/>
              </w:rPr>
              <w:t>Бакчарский</w:t>
            </w:r>
            <w:proofErr w:type="spellEnd"/>
            <w:r w:rsidRPr="000007C4">
              <w:rPr>
                <w:rFonts w:ascii="Times New Roman" w:eastAsia="Times New Roman" w:hAnsi="Times New Roman" w:cs="Times New Roman"/>
                <w:sz w:val="20"/>
                <w:szCs w:val="20"/>
              </w:rPr>
              <w:t xml:space="preserve"> район, Томская область" от населения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74 000,00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46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0409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6000241126</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74 000,00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352 000,00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0,00</w:t>
            </w:r>
          </w:p>
        </w:tc>
      </w:tr>
      <w:tr w:rsidR="000007C4" w:rsidRPr="000007C4" w:rsidTr="000007C4">
        <w:trPr>
          <w:trHeight w:val="5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Зонирование границ территории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0924100000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325 000,00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0924100000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325 000,00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3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Проведение комплексных кадастровых работ по изготовлению технического плана на объект капитального строительства с целью постановки на государственный кадастровый учет</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0925800000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0412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0925800000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120 551 145,80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63142193,75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62718232,85</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Жилищное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1 821 312,95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540000,00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710000,00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налога на имущество организации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3900000000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1 257 027,00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Текущий ремонт муниципального жилья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250 000,00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480000,00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250 000,00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480000,00</w:t>
            </w:r>
          </w:p>
        </w:tc>
      </w:tr>
      <w:tr w:rsidR="000007C4" w:rsidRPr="000007C4" w:rsidTr="000007C4">
        <w:trPr>
          <w:trHeight w:val="87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Обеспечение мероприятий по капитальному ремонту многоквартирных домов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3909600000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314 285,95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230000,00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3909600000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314 285,95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230000,00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104 087 529,92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58464335,00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57840648,85</w:t>
            </w:r>
          </w:p>
        </w:tc>
      </w:tr>
      <w:tr w:rsidR="000007C4" w:rsidRPr="000007C4" w:rsidTr="000007C4">
        <w:trPr>
          <w:trHeight w:val="130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Компенсация расходов по организации теплоснабжения теплоснабжающими организациями</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0148140130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100 453 300,00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56102500,00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56102500,00</w:t>
            </w:r>
          </w:p>
        </w:tc>
      </w:tr>
      <w:tr w:rsidR="000007C4" w:rsidRPr="000007C4" w:rsidTr="000007C4">
        <w:trPr>
          <w:trHeight w:val="17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Субсидия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0148140130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100 453 300,00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56102500,00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56102500,00</w:t>
            </w:r>
          </w:p>
        </w:tc>
      </w:tr>
      <w:tr w:rsidR="000007C4" w:rsidRPr="000007C4" w:rsidTr="000007C4">
        <w:trPr>
          <w:trHeight w:val="13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39102S0130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10 046,33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39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39102S0130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10 046,33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налога на имущество организации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3910000000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512 808,00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525"/>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Мероприятия в области коммунального хозяйства (водоснабжение)</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3910100000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1 027 108,60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1461835,00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1128148,85</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3910100000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749 325,98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1180765,00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835148,85</w:t>
            </w:r>
          </w:p>
        </w:tc>
      </w:tr>
      <w:tr w:rsidR="000007C4" w:rsidRPr="000007C4" w:rsidTr="000007C4">
        <w:trPr>
          <w:trHeight w:val="52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3910100000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277 782,62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281070,00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293000,00</w:t>
            </w:r>
          </w:p>
        </w:tc>
      </w:tr>
      <w:tr w:rsidR="000007C4" w:rsidRPr="000007C4" w:rsidTr="000007C4">
        <w:trPr>
          <w:trHeight w:val="66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Мероприятия в области коммунального хозяйства (теплоснабжение)</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3910200000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2 026 292,50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610000,00</w:t>
            </w:r>
          </w:p>
        </w:tc>
      </w:tr>
      <w:tr w:rsidR="000007C4" w:rsidRPr="000007C4" w:rsidTr="000007C4">
        <w:trPr>
          <w:trHeight w:val="5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3910200000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2 026 292,50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610000,00</w:t>
            </w:r>
          </w:p>
        </w:tc>
      </w:tr>
      <w:tr w:rsidR="000007C4" w:rsidRPr="000007C4" w:rsidTr="000007C4">
        <w:trPr>
          <w:trHeight w:val="16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МБТ общего характера из резервного фонда финансирования непредвиденных расходов Администрации Томской области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9900202000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57 974,49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710"/>
        </w:trPr>
        <w:tc>
          <w:tcPr>
            <w:tcW w:w="2977" w:type="dxa"/>
            <w:tcBorders>
              <w:top w:val="single" w:sz="4" w:space="0" w:color="auto"/>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в том числе МБТ местным бюджетам на возмещение затрат по организации теплоснабжения теплоснабжающими организациями, использующими в качестве основного топлива уголь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9900202000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57 974,49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14 642 302,93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4137858,75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4167584,00</w:t>
            </w:r>
          </w:p>
        </w:tc>
      </w:tr>
      <w:tr w:rsidR="000007C4" w:rsidRPr="000007C4" w:rsidTr="000007C4">
        <w:trPr>
          <w:trHeight w:val="23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Муниципальная программа  муниципального образования "Бакчарское сельское поселение" "Формирование современной городской среды в рамках реализации регионального проекта</w:t>
            </w:r>
            <w:r w:rsidR="0088630A">
              <w:rPr>
                <w:rFonts w:ascii="Times New Roman" w:eastAsia="Times New Roman" w:hAnsi="Times New Roman" w:cs="Times New Roman"/>
                <w:sz w:val="20"/>
                <w:szCs w:val="20"/>
              </w:rPr>
              <w:t xml:space="preserve"> </w:t>
            </w:r>
            <w:r w:rsidRPr="000007C4">
              <w:rPr>
                <w:rFonts w:ascii="Times New Roman" w:eastAsia="Times New Roman" w:hAnsi="Times New Roman" w:cs="Times New Roman"/>
                <w:sz w:val="20"/>
                <w:szCs w:val="20"/>
              </w:rPr>
              <w:t>"Формирование комфортной городской среды" за счет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5 224 549,61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5 224 549,61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0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в том числе за счет межбюджетных трансфертов на реализацию мероприятий муниципальной программы   муниципального образования "Бакчарское сельское поселение" "Формирование современной городской среды на территории Бакчарского сельского поселения" на 2018 -2022 годы на софинансирование расходов по формированию комфортной среды в </w:t>
            </w:r>
            <w:proofErr w:type="spellStart"/>
            <w:r w:rsidRPr="000007C4">
              <w:rPr>
                <w:rFonts w:ascii="Times New Roman" w:eastAsia="Times New Roman" w:hAnsi="Times New Roman" w:cs="Times New Roman"/>
                <w:sz w:val="20"/>
                <w:szCs w:val="20"/>
              </w:rPr>
              <w:t>с</w:t>
            </w:r>
            <w:proofErr w:type="gramStart"/>
            <w:r w:rsidRPr="000007C4">
              <w:rPr>
                <w:rFonts w:ascii="Times New Roman" w:eastAsia="Times New Roman" w:hAnsi="Times New Roman" w:cs="Times New Roman"/>
                <w:sz w:val="20"/>
                <w:szCs w:val="20"/>
              </w:rPr>
              <w:t>.Б</w:t>
            </w:r>
            <w:proofErr w:type="gramEnd"/>
            <w:r w:rsidRPr="000007C4">
              <w:rPr>
                <w:rFonts w:ascii="Times New Roman" w:eastAsia="Times New Roman" w:hAnsi="Times New Roman" w:cs="Times New Roman"/>
                <w:sz w:val="20"/>
                <w:szCs w:val="20"/>
              </w:rPr>
              <w:t>акчар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283 480,72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280000,00</w:t>
            </w:r>
          </w:p>
        </w:tc>
      </w:tr>
      <w:tr w:rsidR="000007C4" w:rsidRPr="000007C4" w:rsidTr="000007C4">
        <w:trPr>
          <w:trHeight w:val="12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proofErr w:type="gramStart"/>
            <w:r w:rsidRPr="000007C4">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территорий Бакчарского сельского поселения" на 2018-2022</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283 480,72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280000,00</w:t>
            </w:r>
          </w:p>
        </w:tc>
      </w:tr>
      <w:tr w:rsidR="000007C4" w:rsidRPr="000007C4" w:rsidTr="000007C4">
        <w:trPr>
          <w:trHeight w:val="1680"/>
        </w:trPr>
        <w:tc>
          <w:tcPr>
            <w:tcW w:w="2977" w:type="dxa"/>
            <w:tcBorders>
              <w:top w:val="nil"/>
              <w:left w:val="single" w:sz="4"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roofErr w:type="gramStart"/>
            <w:r w:rsidRPr="000007C4">
              <w:rPr>
                <w:rFonts w:ascii="Times New Roman" w:eastAsia="Times New Roman" w:hAnsi="Times New Roman" w:cs="Times New Roman"/>
                <w:sz w:val="20"/>
                <w:szCs w:val="20"/>
              </w:rPr>
              <w:t>"з</w:t>
            </w:r>
            <w:proofErr w:type="gramEnd"/>
            <w:r w:rsidRPr="000007C4">
              <w:rPr>
                <w:rFonts w:ascii="Times New Roman" w:eastAsia="Times New Roman" w:hAnsi="Times New Roman" w:cs="Times New Roman"/>
                <w:sz w:val="20"/>
                <w:szCs w:val="20"/>
              </w:rPr>
              <w:t xml:space="preserve">а счет </w:t>
            </w:r>
            <w:r w:rsidRPr="000007C4">
              <w:rPr>
                <w:rFonts w:ascii="Times New Roman" w:eastAsia="Times New Roman" w:hAnsi="Times New Roman" w:cs="Times New Roman"/>
                <w:sz w:val="20"/>
                <w:szCs w:val="20"/>
              </w:rPr>
              <w:lastRenderedPageBreak/>
              <w:t>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161 584,01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895F255550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161 584,01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30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Уличное освещение</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2 560 923,82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1563857,00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1509212,00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1 361 491,66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430000,00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330000,00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6000100000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247</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1 199 432,16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1133857,00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1179212,00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2 110 233,18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2294001,75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2378372,00</w:t>
            </w:r>
          </w:p>
        </w:tc>
      </w:tr>
      <w:tr w:rsidR="000007C4" w:rsidRPr="000007C4" w:rsidTr="000007C4">
        <w:trPr>
          <w:trHeight w:val="27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2 087 149,90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2259551,75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2343650,00</w:t>
            </w:r>
          </w:p>
        </w:tc>
      </w:tr>
      <w:tr w:rsidR="000007C4" w:rsidRPr="000007C4" w:rsidTr="000007C4">
        <w:trPr>
          <w:trHeight w:val="24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прочих налогов, сборов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6 500,00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7072,00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853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16 583,28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27650,00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27650,00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Расходы на реализацию плана природоохранных мероприятий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6000500001</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6 966,00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6000500001</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6 966,00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67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Организация сбора и транспортировка твёрдых коммунальных отходов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6000600000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4 294 565,59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4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3 744 565,59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750"/>
        </w:trPr>
        <w:tc>
          <w:tcPr>
            <w:tcW w:w="2977" w:type="dxa"/>
            <w:tcBorders>
              <w:top w:val="nil"/>
              <w:left w:val="single" w:sz="8" w:space="0" w:color="auto"/>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0503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6000600000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550 000,00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13 080 288,71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6079539,00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6079539,00</w:t>
            </w:r>
          </w:p>
        </w:tc>
      </w:tr>
      <w:tr w:rsidR="000007C4" w:rsidRPr="000007C4" w:rsidTr="000007C4">
        <w:trPr>
          <w:trHeight w:val="51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270 000,00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200000,00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200000,00</w:t>
            </w:r>
          </w:p>
        </w:tc>
      </w:tr>
      <w:tr w:rsidR="000007C4" w:rsidRPr="000007C4" w:rsidTr="000007C4">
        <w:trPr>
          <w:trHeight w:val="11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Резервный фонд по ликвидации последствий стихийных бедствий и других чрезвычайных ситуаций Администрации района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0753000000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1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0753000000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23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111604710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81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Приобретение товаров, работ, услуг в пользу граждан в целях их социального обеспечения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111604710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11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lastRenderedPageBreak/>
              <w:t>Софинансирование расходов на оказание помощи в ремонте жилых помещений отдельным категориям граждан</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79502S0710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108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Приобретение товаров, работ, услуг в пользу граждан в целях их социального обеспечения</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79502S0710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323</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100 000,00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100000,00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Охрана семьи и детства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11 792 233,71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4907115,00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4907115,00</w:t>
            </w:r>
          </w:p>
        </w:tc>
      </w:tr>
      <w:tr w:rsidR="000007C4" w:rsidRPr="000007C4" w:rsidTr="000007C4">
        <w:trPr>
          <w:trHeight w:val="15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1118940820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1 158 955,71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1158915,00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1158915,00</w:t>
            </w:r>
          </w:p>
        </w:tc>
      </w:tr>
      <w:tr w:rsidR="000007C4" w:rsidRPr="000007C4" w:rsidTr="000007C4">
        <w:trPr>
          <w:trHeight w:val="10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1118940820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412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1 158 955,71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1158915,00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1158915,00</w:t>
            </w:r>
          </w:p>
        </w:tc>
      </w:tr>
      <w:tr w:rsidR="000007C4" w:rsidRPr="000007C4" w:rsidTr="000007C4">
        <w:trPr>
          <w:trHeight w:val="153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11189R0820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2 717 217,37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3260900,00</w:t>
            </w:r>
          </w:p>
        </w:tc>
      </w:tr>
      <w:tr w:rsidR="000007C4" w:rsidRPr="000007C4" w:rsidTr="000007C4">
        <w:trPr>
          <w:trHeight w:val="10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11189R0820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412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2 717 217,37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3260900,00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3260900,00</w:t>
            </w:r>
          </w:p>
        </w:tc>
      </w:tr>
      <w:tr w:rsidR="000007C4" w:rsidRPr="000007C4" w:rsidTr="000007C4">
        <w:trPr>
          <w:trHeight w:val="17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(Софинансирование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11189R0820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406 019,63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487300,00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487300,00</w:t>
            </w:r>
          </w:p>
        </w:tc>
      </w:tr>
      <w:tr w:rsidR="000007C4" w:rsidRPr="000007C4" w:rsidTr="000007C4">
        <w:trPr>
          <w:trHeight w:val="10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11189R0820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412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406 019,63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487300,00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487300,00</w:t>
            </w:r>
          </w:p>
        </w:tc>
      </w:tr>
      <w:tr w:rsidR="000007C4" w:rsidRPr="000007C4" w:rsidTr="000007C4">
        <w:trPr>
          <w:trHeight w:val="2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Исполнение судебных актов</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7 510 041,00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102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1004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9900300000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412</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7 510 041,00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1100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1 018 055,00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972424,00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972424,00</w:t>
            </w:r>
          </w:p>
        </w:tc>
      </w:tr>
      <w:tr w:rsidR="000007C4" w:rsidRPr="000007C4" w:rsidTr="000007C4">
        <w:trPr>
          <w:trHeight w:val="85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Обеспечение условий для развития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08WР540008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943 055,00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897424,00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897424,00</w:t>
            </w:r>
          </w:p>
        </w:tc>
      </w:tr>
      <w:tr w:rsidR="000007C4" w:rsidRPr="000007C4" w:rsidTr="000007C4">
        <w:trPr>
          <w:trHeight w:val="136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lastRenderedPageBreak/>
              <w:t xml:space="preserve">в том числе за счет иных межбюджетных трансфертов на обеспечение условий для развития физической культуры и массового спорта, фонд оплаты труда учреждений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08WР540008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111</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682 360,21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647313,36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647313,36</w:t>
            </w:r>
          </w:p>
        </w:tc>
      </w:tr>
      <w:tr w:rsidR="000007C4" w:rsidRPr="000007C4" w:rsidTr="000007C4">
        <w:trPr>
          <w:trHeight w:val="202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в том числе за счет иных межбюджетных трансфертов на обеспечение условий для развития физической культуры и массового спорта,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08WР540008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119</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206 072,79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195488,64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195488,64</w:t>
            </w:r>
          </w:p>
        </w:tc>
      </w:tr>
      <w:tr w:rsidR="000007C4" w:rsidRPr="000007C4" w:rsidTr="000007C4">
        <w:trPr>
          <w:trHeight w:val="144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color w:val="000000"/>
                <w:sz w:val="20"/>
                <w:szCs w:val="20"/>
              </w:rPr>
            </w:pPr>
            <w:r w:rsidRPr="000007C4">
              <w:rPr>
                <w:rFonts w:ascii="Times New Roman" w:eastAsia="Times New Roman" w:hAnsi="Times New Roman" w:cs="Times New Roman"/>
                <w:color w:val="000000"/>
                <w:sz w:val="20"/>
                <w:szCs w:val="20"/>
              </w:rPr>
              <w:t>в том числе за счет иных межбюджетных трансфертов на обеспечение условий для развития физической культуры и массового спорта, 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08WР540008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54 622,00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54622,00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54622,00</w:t>
            </w:r>
          </w:p>
        </w:tc>
      </w:tr>
      <w:tr w:rsidR="000007C4" w:rsidRPr="000007C4" w:rsidTr="000007C4">
        <w:trPr>
          <w:trHeight w:val="90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Софинансирование расходов на обеспечение условий для развития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512Р540008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75 000,00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75000,00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1101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512Р540008</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244</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75 000,00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75000,00</w:t>
            </w:r>
          </w:p>
        </w:tc>
      </w:tr>
      <w:tr w:rsidR="000007C4" w:rsidRPr="000007C4" w:rsidTr="000007C4">
        <w:trPr>
          <w:trHeight w:val="285"/>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Межбюджетные трансферты </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1400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10 246 327,17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7847394,25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7854101,15</w:t>
            </w:r>
          </w:p>
        </w:tc>
      </w:tr>
      <w:tr w:rsidR="000007C4" w:rsidRPr="000007C4" w:rsidTr="000007C4">
        <w:trPr>
          <w:trHeight w:val="960"/>
        </w:trPr>
        <w:tc>
          <w:tcPr>
            <w:tcW w:w="2977" w:type="dxa"/>
            <w:tcBorders>
              <w:top w:val="nil"/>
              <w:left w:val="single" w:sz="8" w:space="0" w:color="auto"/>
              <w:bottom w:val="single" w:sz="4"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Межбюджетные трансферты бюджетам муниципальных районов из бюджетов поселений</w:t>
            </w:r>
          </w:p>
        </w:tc>
        <w:tc>
          <w:tcPr>
            <w:tcW w:w="1134" w:type="dxa"/>
            <w:tcBorders>
              <w:top w:val="nil"/>
              <w:left w:val="nil"/>
              <w:bottom w:val="single" w:sz="4" w:space="0" w:color="auto"/>
              <w:right w:val="single" w:sz="4" w:space="0" w:color="auto"/>
            </w:tcBorders>
            <w:shd w:val="clear" w:color="auto" w:fill="auto"/>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1403</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5210600000</w:t>
            </w:r>
          </w:p>
        </w:tc>
        <w:tc>
          <w:tcPr>
            <w:tcW w:w="1339" w:type="dxa"/>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540</w:t>
            </w:r>
          </w:p>
        </w:tc>
        <w:tc>
          <w:tcPr>
            <w:tcW w:w="1575" w:type="dxa"/>
            <w:gridSpan w:val="2"/>
            <w:tcBorders>
              <w:top w:val="nil"/>
              <w:left w:val="nil"/>
              <w:bottom w:val="single" w:sz="4" w:space="0" w:color="auto"/>
              <w:right w:val="nil"/>
            </w:tcBorders>
            <w:shd w:val="clear" w:color="auto" w:fill="auto"/>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xml:space="preserve">10 246 327,17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7847394,25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7854101,15</w:t>
            </w:r>
          </w:p>
        </w:tc>
      </w:tr>
      <w:tr w:rsidR="000007C4" w:rsidRPr="000007C4" w:rsidTr="000007C4">
        <w:trPr>
          <w:trHeight w:val="270"/>
        </w:trPr>
        <w:tc>
          <w:tcPr>
            <w:tcW w:w="2977" w:type="dxa"/>
            <w:tcBorders>
              <w:top w:val="nil"/>
              <w:left w:val="single" w:sz="8" w:space="0" w:color="auto"/>
              <w:bottom w:val="single" w:sz="8" w:space="0" w:color="auto"/>
              <w:right w:val="single" w:sz="4" w:space="0" w:color="auto"/>
            </w:tcBorders>
            <w:shd w:val="clear" w:color="auto" w:fill="auto"/>
            <w:hideMark/>
          </w:tcPr>
          <w:p w:rsidR="000007C4" w:rsidRPr="000007C4" w:rsidRDefault="000007C4" w:rsidP="000007C4">
            <w:pPr>
              <w:spacing w:after="0" w:line="240" w:lineRule="auto"/>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ИТОГО</w:t>
            </w:r>
          </w:p>
        </w:tc>
        <w:tc>
          <w:tcPr>
            <w:tcW w:w="1134" w:type="dxa"/>
            <w:tcBorders>
              <w:top w:val="nil"/>
              <w:left w:val="nil"/>
              <w:bottom w:val="single" w:sz="8"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Arial CYR" w:eastAsia="Times New Roman" w:hAnsi="Arial CYR" w:cs="Arial CYR"/>
                <w:sz w:val="20"/>
                <w:szCs w:val="20"/>
              </w:rPr>
            </w:pPr>
            <w:r w:rsidRPr="000007C4">
              <w:rPr>
                <w:rFonts w:ascii="Arial CYR" w:eastAsia="Times New Roman" w:hAnsi="Arial CYR" w:cs="Arial CYR"/>
                <w:sz w:val="20"/>
                <w:szCs w:val="20"/>
              </w:rPr>
              <w:t> </w:t>
            </w:r>
          </w:p>
        </w:tc>
        <w:tc>
          <w:tcPr>
            <w:tcW w:w="1339" w:type="dxa"/>
            <w:gridSpan w:val="2"/>
            <w:tcBorders>
              <w:top w:val="nil"/>
              <w:left w:val="nil"/>
              <w:bottom w:val="single" w:sz="8"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339" w:type="dxa"/>
            <w:tcBorders>
              <w:top w:val="nil"/>
              <w:left w:val="nil"/>
              <w:bottom w:val="single" w:sz="8"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sz w:val="20"/>
                <w:szCs w:val="20"/>
              </w:rPr>
            </w:pPr>
            <w:r w:rsidRPr="000007C4">
              <w:rPr>
                <w:rFonts w:ascii="Times New Roman" w:eastAsia="Times New Roman" w:hAnsi="Times New Roman" w:cs="Times New Roman"/>
                <w:sz w:val="20"/>
                <w:szCs w:val="20"/>
              </w:rPr>
              <w:t> </w:t>
            </w:r>
          </w:p>
        </w:tc>
        <w:tc>
          <w:tcPr>
            <w:tcW w:w="1575" w:type="dxa"/>
            <w:gridSpan w:val="2"/>
            <w:tcBorders>
              <w:top w:val="nil"/>
              <w:left w:val="nil"/>
              <w:bottom w:val="single" w:sz="8" w:space="0" w:color="auto"/>
              <w:right w:val="nil"/>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 xml:space="preserve">172 116 274,36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center"/>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91359939,00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07C4" w:rsidRPr="000007C4" w:rsidRDefault="000007C4" w:rsidP="000007C4">
            <w:pPr>
              <w:spacing w:after="0" w:line="240" w:lineRule="auto"/>
              <w:jc w:val="right"/>
              <w:rPr>
                <w:rFonts w:ascii="Times New Roman" w:eastAsia="Times New Roman" w:hAnsi="Times New Roman" w:cs="Times New Roman"/>
                <w:b/>
                <w:bCs/>
                <w:sz w:val="20"/>
                <w:szCs w:val="20"/>
              </w:rPr>
            </w:pPr>
            <w:r w:rsidRPr="000007C4">
              <w:rPr>
                <w:rFonts w:ascii="Times New Roman" w:eastAsia="Times New Roman" w:hAnsi="Times New Roman" w:cs="Times New Roman"/>
                <w:b/>
                <w:bCs/>
                <w:sz w:val="20"/>
                <w:szCs w:val="20"/>
              </w:rPr>
              <w:t>91533139,00</w:t>
            </w:r>
          </w:p>
        </w:tc>
      </w:tr>
    </w:tbl>
    <w:p w:rsidR="000007C4" w:rsidRDefault="000007C4" w:rsidP="000007C4"/>
    <w:p w:rsidR="000007C4" w:rsidRDefault="000007C4"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p w:rsidR="00D044AD" w:rsidRDefault="00D044AD" w:rsidP="000007C4"/>
    <w:tbl>
      <w:tblPr>
        <w:tblW w:w="11010" w:type="dxa"/>
        <w:tblInd w:w="-318" w:type="dxa"/>
        <w:tblLayout w:type="fixed"/>
        <w:tblLook w:val="04A0"/>
      </w:tblPr>
      <w:tblGrid>
        <w:gridCol w:w="993"/>
        <w:gridCol w:w="567"/>
        <w:gridCol w:w="1843"/>
        <w:gridCol w:w="851"/>
        <w:gridCol w:w="486"/>
        <w:gridCol w:w="506"/>
        <w:gridCol w:w="837"/>
        <w:gridCol w:w="13"/>
        <w:gridCol w:w="1418"/>
        <w:gridCol w:w="951"/>
        <w:gridCol w:w="750"/>
        <w:gridCol w:w="810"/>
        <w:gridCol w:w="749"/>
        <w:gridCol w:w="236"/>
      </w:tblGrid>
      <w:tr w:rsidR="00D044AD" w:rsidRPr="00D044AD" w:rsidTr="002E7CF2">
        <w:trPr>
          <w:trHeight w:val="315"/>
        </w:trPr>
        <w:tc>
          <w:tcPr>
            <w:tcW w:w="1560" w:type="dxa"/>
            <w:gridSpan w:val="2"/>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bookmarkStart w:id="1" w:name="RANGE!B1:I152"/>
            <w:bookmarkEnd w:id="1"/>
          </w:p>
        </w:tc>
        <w:tc>
          <w:tcPr>
            <w:tcW w:w="3180" w:type="dxa"/>
            <w:gridSpan w:val="3"/>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c>
          <w:tcPr>
            <w:tcW w:w="1343" w:type="dxa"/>
            <w:gridSpan w:val="2"/>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c>
          <w:tcPr>
            <w:tcW w:w="2382" w:type="dxa"/>
            <w:gridSpan w:val="3"/>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       Приложение  6</w:t>
            </w:r>
          </w:p>
        </w:tc>
        <w:tc>
          <w:tcPr>
            <w:tcW w:w="1560" w:type="dxa"/>
            <w:gridSpan w:val="2"/>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r>
      <w:tr w:rsidR="00D044AD" w:rsidRPr="00D044AD" w:rsidTr="002E7CF2">
        <w:trPr>
          <w:trHeight w:val="315"/>
        </w:trPr>
        <w:tc>
          <w:tcPr>
            <w:tcW w:w="10774" w:type="dxa"/>
            <w:gridSpan w:val="13"/>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r w:rsidRPr="00D044AD">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к Решению от 08.11.2022</w:t>
            </w:r>
            <w:r w:rsidRPr="00D044AD">
              <w:rPr>
                <w:rFonts w:ascii="Times New Roman" w:eastAsia="Times New Roman" w:hAnsi="Times New Roman" w:cs="Times New Roman"/>
                <w:sz w:val="20"/>
                <w:szCs w:val="20"/>
              </w:rPr>
              <w:t xml:space="preserve"> г. №</w:t>
            </w:r>
            <w:r>
              <w:rPr>
                <w:rFonts w:ascii="Times New Roman" w:eastAsia="Times New Roman" w:hAnsi="Times New Roman" w:cs="Times New Roman"/>
                <w:sz w:val="20"/>
                <w:szCs w:val="20"/>
              </w:rPr>
              <w:t>27</w:t>
            </w:r>
          </w:p>
        </w:tc>
        <w:tc>
          <w:tcPr>
            <w:tcW w:w="236" w:type="dxa"/>
            <w:tcBorders>
              <w:top w:val="nil"/>
              <w:left w:val="nil"/>
              <w:bottom w:val="nil"/>
              <w:right w:val="nil"/>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sz w:val="24"/>
                <w:szCs w:val="24"/>
              </w:rPr>
            </w:pPr>
          </w:p>
        </w:tc>
      </w:tr>
      <w:tr w:rsidR="00D044AD" w:rsidRPr="00D044AD" w:rsidTr="002E7CF2">
        <w:trPr>
          <w:gridAfter w:val="1"/>
          <w:wAfter w:w="236" w:type="dxa"/>
          <w:trHeight w:val="1155"/>
        </w:trPr>
        <w:tc>
          <w:tcPr>
            <w:tcW w:w="10774" w:type="dxa"/>
            <w:gridSpan w:val="13"/>
            <w:tcBorders>
              <w:top w:val="nil"/>
              <w:left w:val="nil"/>
              <w:bottom w:val="nil"/>
              <w:right w:val="nil"/>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4"/>
                <w:szCs w:val="24"/>
              </w:rPr>
            </w:pPr>
            <w:r w:rsidRPr="00D044AD">
              <w:rPr>
                <w:rFonts w:ascii="Times New Roman" w:eastAsia="Times New Roman" w:hAnsi="Times New Roman" w:cs="Times New Roman"/>
                <w:b/>
                <w:bCs/>
                <w:sz w:val="24"/>
                <w:szCs w:val="24"/>
              </w:rPr>
              <w:t>Ведомственная структура расходов бюджета поселения на 2022 год и плановый период 2023-2024</w:t>
            </w:r>
          </w:p>
        </w:tc>
      </w:tr>
      <w:tr w:rsidR="002E7CF2" w:rsidRPr="00D044AD" w:rsidTr="002E7CF2">
        <w:trPr>
          <w:gridAfter w:val="1"/>
          <w:wAfter w:w="236" w:type="dxa"/>
          <w:trHeight w:val="255"/>
        </w:trPr>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Код ведомства</w:t>
            </w:r>
          </w:p>
        </w:tc>
        <w:tc>
          <w:tcPr>
            <w:tcW w:w="241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4"/>
                <w:szCs w:val="24"/>
              </w:rPr>
            </w:pPr>
            <w:r w:rsidRPr="00D044AD">
              <w:rPr>
                <w:rFonts w:ascii="Times New Roman" w:eastAsia="Times New Roman" w:hAnsi="Times New Roman" w:cs="Times New Roman"/>
                <w:b/>
                <w:bCs/>
                <w:sz w:val="24"/>
                <w:szCs w:val="24"/>
              </w:rPr>
              <w:t>Наименование получателей средств из  бюджета поселения</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Раздел, подраздел</w:t>
            </w:r>
          </w:p>
        </w:tc>
        <w:tc>
          <w:tcPr>
            <w:tcW w:w="99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Целевая статья</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Вид расхода</w:t>
            </w: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Сумма            рублей</w:t>
            </w:r>
          </w:p>
        </w:tc>
      </w:tr>
      <w:tr w:rsidR="002E7CF2" w:rsidRPr="00D044AD" w:rsidTr="002E7CF2">
        <w:trPr>
          <w:gridAfter w:val="1"/>
          <w:wAfter w:w="236" w:type="dxa"/>
          <w:trHeight w:val="465"/>
        </w:trPr>
        <w:tc>
          <w:tcPr>
            <w:tcW w:w="993" w:type="dxa"/>
            <w:vMerge/>
            <w:tcBorders>
              <w:top w:val="single" w:sz="8" w:space="0" w:color="auto"/>
              <w:left w:val="single" w:sz="8"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2410"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4"/>
                <w:szCs w:val="24"/>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r>
      <w:tr w:rsidR="002E7CF2" w:rsidRPr="00D044AD" w:rsidTr="002E7CF2">
        <w:trPr>
          <w:gridAfter w:val="1"/>
          <w:wAfter w:w="236" w:type="dxa"/>
          <w:trHeight w:val="465"/>
        </w:trPr>
        <w:tc>
          <w:tcPr>
            <w:tcW w:w="993" w:type="dxa"/>
            <w:vMerge/>
            <w:tcBorders>
              <w:top w:val="single" w:sz="8" w:space="0" w:color="auto"/>
              <w:left w:val="single" w:sz="8"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2410"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4"/>
                <w:szCs w:val="24"/>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Arial CYR" w:eastAsia="Times New Roman" w:hAnsi="Arial CYR" w:cs="Arial CYR"/>
                <w:b/>
                <w:bCs/>
                <w:sz w:val="16"/>
                <w:szCs w:val="16"/>
              </w:rPr>
            </w:pPr>
            <w:r w:rsidRPr="00D044AD">
              <w:rPr>
                <w:rFonts w:ascii="Arial CYR" w:eastAsia="Times New Roman" w:hAnsi="Arial CYR" w:cs="Arial CYR"/>
                <w:b/>
                <w:bCs/>
                <w:sz w:val="16"/>
                <w:szCs w:val="16"/>
              </w:rPr>
              <w:t>2022</w:t>
            </w:r>
          </w:p>
        </w:tc>
        <w:tc>
          <w:tcPr>
            <w:tcW w:w="1701"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jc w:val="center"/>
              <w:rPr>
                <w:rFonts w:ascii="Times New Roman" w:eastAsia="Times New Roman" w:hAnsi="Times New Roman" w:cs="Times New Roman"/>
                <w:b/>
                <w:bCs/>
                <w:sz w:val="16"/>
                <w:szCs w:val="16"/>
              </w:rPr>
            </w:pPr>
            <w:r w:rsidRPr="00D044AD">
              <w:rPr>
                <w:rFonts w:ascii="Times New Roman" w:eastAsia="Times New Roman" w:hAnsi="Times New Roman" w:cs="Times New Roman"/>
                <w:b/>
                <w:bCs/>
                <w:sz w:val="16"/>
                <w:szCs w:val="16"/>
              </w:rPr>
              <w:t>2023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044AD" w:rsidRPr="00D044AD" w:rsidRDefault="00D044AD" w:rsidP="00D044AD">
            <w:pPr>
              <w:spacing w:after="0" w:line="240" w:lineRule="auto"/>
              <w:jc w:val="center"/>
              <w:rPr>
                <w:rFonts w:ascii="Arial CYR" w:eastAsia="Times New Roman" w:hAnsi="Arial CYR" w:cs="Arial CYR"/>
                <w:b/>
                <w:bCs/>
                <w:sz w:val="16"/>
                <w:szCs w:val="16"/>
              </w:rPr>
            </w:pPr>
            <w:r w:rsidRPr="00D044AD">
              <w:rPr>
                <w:rFonts w:ascii="Arial CYR" w:eastAsia="Times New Roman" w:hAnsi="Arial CYR" w:cs="Arial CYR"/>
                <w:b/>
                <w:bCs/>
                <w:sz w:val="16"/>
                <w:szCs w:val="16"/>
              </w:rPr>
              <w:t>2024</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906</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Администрация Бакчарского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16"/>
                <w:szCs w:val="16"/>
              </w:rPr>
            </w:pPr>
            <w:r w:rsidRPr="00D044AD">
              <w:rPr>
                <w:rFonts w:ascii="Times New Roman" w:eastAsia="Times New Roman" w:hAnsi="Times New Roman" w:cs="Times New Roman"/>
                <w:b/>
                <w:bCs/>
                <w:sz w:val="16"/>
                <w:szCs w:val="16"/>
              </w:rPr>
              <w:t>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16"/>
                <w:szCs w:val="16"/>
              </w:rPr>
            </w:pPr>
            <w:r w:rsidRPr="00D044AD">
              <w:rPr>
                <w:rFonts w:ascii="Times New Roman" w:eastAsia="Times New Roman" w:hAnsi="Times New Roman" w:cs="Times New Roman"/>
                <w:b/>
                <w:b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Arial CYR" w:eastAsia="Times New Roman" w:hAnsi="Arial CYR" w:cs="Arial CYR"/>
                <w:sz w:val="16"/>
                <w:szCs w:val="16"/>
              </w:rPr>
            </w:pPr>
            <w:r w:rsidRPr="00D044AD">
              <w:rPr>
                <w:rFonts w:ascii="Arial CYR" w:eastAsia="Times New Roman" w:hAnsi="Arial CYR" w:cs="Arial CYR"/>
                <w:sz w:val="16"/>
                <w:szCs w:val="16"/>
              </w:rPr>
              <w:t> </w:t>
            </w:r>
          </w:p>
        </w:tc>
      </w:tr>
      <w:tr w:rsidR="002E7CF2" w:rsidRPr="00D044AD" w:rsidTr="002E7CF2">
        <w:trPr>
          <w:gridAfter w:val="1"/>
          <w:wAfter w:w="236" w:type="dxa"/>
          <w:trHeight w:val="46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color w:val="FF0000"/>
                <w:sz w:val="20"/>
                <w:szCs w:val="20"/>
              </w:rPr>
            </w:pPr>
            <w:r w:rsidRPr="00D044AD">
              <w:rPr>
                <w:rFonts w:ascii="Times New Roman" w:eastAsia="Times New Roman" w:hAnsi="Times New Roman" w:cs="Times New Roman"/>
                <w:b/>
                <w:bCs/>
                <w:color w:val="FF0000"/>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12 857 270,23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11097212,00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b/>
                <w:bCs/>
                <w:sz w:val="20"/>
                <w:szCs w:val="20"/>
              </w:rPr>
            </w:pPr>
            <w:r w:rsidRPr="00D044AD">
              <w:rPr>
                <w:rFonts w:ascii="Arial CYR" w:eastAsia="Times New Roman" w:hAnsi="Arial CYR" w:cs="Arial CYR"/>
                <w:b/>
                <w:bCs/>
                <w:sz w:val="20"/>
                <w:szCs w:val="20"/>
              </w:rPr>
              <w:t>11258766,00</w:t>
            </w:r>
          </w:p>
        </w:tc>
      </w:tr>
      <w:tr w:rsidR="002E7CF2" w:rsidRPr="00D044AD" w:rsidTr="002E7CF2">
        <w:trPr>
          <w:gridAfter w:val="1"/>
          <w:wAfter w:w="236" w:type="dxa"/>
          <w:trHeight w:val="124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органа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1 203 226,00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1139426,00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b/>
                <w:bCs/>
                <w:sz w:val="20"/>
                <w:szCs w:val="20"/>
              </w:rPr>
            </w:pPr>
            <w:r w:rsidRPr="00D044AD">
              <w:rPr>
                <w:rFonts w:ascii="Arial CYR" w:eastAsia="Times New Roman" w:hAnsi="Arial CYR" w:cs="Arial CYR"/>
                <w:b/>
                <w:bCs/>
                <w:sz w:val="20"/>
                <w:szCs w:val="20"/>
              </w:rPr>
              <w:t>1139426,00</w:t>
            </w:r>
          </w:p>
        </w:tc>
      </w:tr>
      <w:tr w:rsidR="002E7CF2" w:rsidRPr="00D044AD" w:rsidTr="002E7CF2">
        <w:trPr>
          <w:gridAfter w:val="1"/>
          <w:wAfter w:w="236" w:type="dxa"/>
          <w:trHeight w:val="49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0020300000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1 203 226,00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1139426,00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1139426,00</w:t>
            </w:r>
          </w:p>
        </w:tc>
      </w:tr>
      <w:tr w:rsidR="002E7CF2" w:rsidRPr="00D044AD" w:rsidTr="002E7CF2">
        <w:trPr>
          <w:gridAfter w:val="1"/>
          <w:wAfter w:w="236" w:type="dxa"/>
          <w:trHeight w:val="79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924 135,00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875135,00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875135,00</w:t>
            </w:r>
          </w:p>
        </w:tc>
      </w:tr>
      <w:tr w:rsidR="002E7CF2" w:rsidRPr="00D044AD" w:rsidTr="002E7CF2">
        <w:trPr>
          <w:gridAfter w:val="1"/>
          <w:wAfter w:w="236" w:type="dxa"/>
          <w:trHeight w:val="136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129</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279 091,00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264291,00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264291,00</w:t>
            </w:r>
          </w:p>
        </w:tc>
      </w:tr>
      <w:tr w:rsidR="002E7CF2" w:rsidRPr="00D044AD" w:rsidTr="002E7CF2">
        <w:trPr>
          <w:gridAfter w:val="1"/>
          <w:wAfter w:w="236" w:type="dxa"/>
          <w:trHeight w:val="153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9 854 875,75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8417262,00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b/>
                <w:bCs/>
                <w:sz w:val="20"/>
                <w:szCs w:val="20"/>
              </w:rPr>
            </w:pPr>
            <w:r w:rsidRPr="00D044AD">
              <w:rPr>
                <w:rFonts w:ascii="Arial CYR" w:eastAsia="Times New Roman" w:hAnsi="Arial CYR" w:cs="Arial CYR"/>
                <w:b/>
                <w:bCs/>
                <w:sz w:val="20"/>
                <w:szCs w:val="20"/>
              </w:rPr>
              <w:t>8583106,00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9 854 875,75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8417262,00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8583106,00</w:t>
            </w:r>
          </w:p>
        </w:tc>
      </w:tr>
      <w:tr w:rsidR="002E7CF2" w:rsidRPr="00D044AD" w:rsidTr="002E7CF2">
        <w:trPr>
          <w:gridAfter w:val="1"/>
          <w:wAfter w:w="236" w:type="dxa"/>
          <w:trHeight w:val="73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5 792 814,00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5471614,00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5471614,00</w:t>
            </w:r>
          </w:p>
        </w:tc>
      </w:tr>
      <w:tr w:rsidR="002E7CF2" w:rsidRPr="00D044AD" w:rsidTr="002E7CF2">
        <w:trPr>
          <w:gridAfter w:val="1"/>
          <w:wAfter w:w="236" w:type="dxa"/>
          <w:trHeight w:val="108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177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129</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1 749 428,00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1652428,00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1652428,00</w:t>
            </w:r>
          </w:p>
        </w:tc>
      </w:tr>
      <w:tr w:rsidR="002E7CF2" w:rsidRPr="00D044AD" w:rsidTr="002E7CF2">
        <w:trPr>
          <w:gridAfter w:val="1"/>
          <w:wAfter w:w="236" w:type="dxa"/>
          <w:trHeight w:val="8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484 927,25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492217,00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510297,00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31 300,00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33904,00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1 623 043,50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617758,00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758043,00</w:t>
            </w:r>
          </w:p>
        </w:tc>
      </w:tr>
      <w:tr w:rsidR="002E7CF2" w:rsidRPr="00D044AD" w:rsidTr="002E7CF2">
        <w:trPr>
          <w:gridAfter w:val="1"/>
          <w:wAfter w:w="236" w:type="dxa"/>
          <w:trHeight w:val="57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Уплата прочих налогов, сборов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6555,00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6820,00</w:t>
            </w:r>
          </w:p>
        </w:tc>
      </w:tr>
      <w:tr w:rsidR="002E7CF2" w:rsidRPr="00D044AD" w:rsidTr="002E7CF2">
        <w:trPr>
          <w:gridAfter w:val="1"/>
          <w:wAfter w:w="236" w:type="dxa"/>
          <w:trHeight w:val="30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0020400000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48 499,00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44090,00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50000,00</w:t>
            </w:r>
          </w:p>
        </w:tc>
      </w:tr>
      <w:tr w:rsidR="002E7CF2" w:rsidRPr="00D044AD" w:rsidTr="002E7CF2">
        <w:trPr>
          <w:gridAfter w:val="1"/>
          <w:wAfter w:w="236" w:type="dxa"/>
          <w:trHeight w:val="11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Резервные средства из фонда финансирования непредвиденных расходов Администрации Томской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9900202000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18 864,00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06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9900202000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18 864,00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4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0200200000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270 000,00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0,00</w:t>
            </w:r>
          </w:p>
        </w:tc>
      </w:tr>
      <w:tr w:rsidR="002E7CF2" w:rsidRPr="00D044AD" w:rsidTr="002E7CF2">
        <w:trPr>
          <w:gridAfter w:val="1"/>
          <w:wAfter w:w="236" w:type="dxa"/>
          <w:trHeight w:val="105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Проведение выборов в представительные органы муниципального образования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0200200000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880</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73 500,00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30000,00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870</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73 500,00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1 725 668,48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1510524,00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1506234,00</w:t>
            </w:r>
          </w:p>
        </w:tc>
      </w:tr>
      <w:tr w:rsidR="002E7CF2" w:rsidRPr="00D044AD" w:rsidTr="002E7CF2">
        <w:trPr>
          <w:gridAfter w:val="1"/>
          <w:wAfter w:w="236" w:type="dxa"/>
          <w:trHeight w:val="63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256 500,00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69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256 500,00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Оценка недвижимости, признание прав и регулирование отношений по государственной и </w:t>
            </w:r>
            <w:r w:rsidRPr="00D044AD">
              <w:rPr>
                <w:rFonts w:ascii="Times New Roman" w:eastAsia="Times New Roman" w:hAnsi="Times New Roman" w:cs="Times New Roman"/>
                <w:sz w:val="20"/>
                <w:szCs w:val="20"/>
              </w:rPr>
              <w:lastRenderedPageBreak/>
              <w:t>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60000,00</w:t>
            </w:r>
          </w:p>
        </w:tc>
      </w:tr>
      <w:tr w:rsidR="002E7CF2" w:rsidRPr="00D044AD" w:rsidTr="002E7CF2">
        <w:trPr>
          <w:gridAfter w:val="1"/>
          <w:wAfter w:w="236" w:type="dxa"/>
          <w:trHeight w:val="5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60000,00</w:t>
            </w:r>
          </w:p>
        </w:tc>
      </w:tr>
      <w:tr w:rsidR="002E7CF2" w:rsidRPr="00D044AD" w:rsidTr="002E7CF2">
        <w:trPr>
          <w:gridAfter w:val="1"/>
          <w:wAfter w:w="236" w:type="dxa"/>
          <w:trHeight w:val="67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Финансирование противопожарных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0921500000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182000,00</w:t>
            </w:r>
          </w:p>
        </w:tc>
      </w:tr>
      <w:tr w:rsidR="002E7CF2" w:rsidRPr="00D044AD" w:rsidTr="002E7CF2">
        <w:trPr>
          <w:gridAfter w:val="1"/>
          <w:wAfter w:w="236" w:type="dxa"/>
          <w:trHeight w:val="64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0921500000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182000,00</w:t>
            </w:r>
          </w:p>
        </w:tc>
      </w:tr>
      <w:tr w:rsidR="002E7CF2" w:rsidRPr="00D044AD" w:rsidTr="002E7CF2">
        <w:trPr>
          <w:gridAfter w:val="1"/>
          <w:wAfter w:w="236" w:type="dxa"/>
          <w:trHeight w:val="8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Содержание и обслуживание имущества казны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0923410000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1 085 737,68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1242093,20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1087803,20</w:t>
            </w:r>
          </w:p>
        </w:tc>
      </w:tr>
      <w:tr w:rsidR="002E7CF2" w:rsidRPr="00D044AD" w:rsidTr="002E7CF2">
        <w:trPr>
          <w:gridAfter w:val="1"/>
          <w:wAfter w:w="236" w:type="dxa"/>
          <w:trHeight w:val="5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0923410000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958 096,69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1117093,20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963018,20</w:t>
            </w:r>
          </w:p>
        </w:tc>
      </w:tr>
      <w:tr w:rsidR="002E7CF2" w:rsidRPr="00D044AD" w:rsidTr="002E7CF2">
        <w:trPr>
          <w:gridAfter w:val="1"/>
          <w:wAfter w:w="236" w:type="dxa"/>
          <w:trHeight w:val="5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0923410000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127 640,99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124785,00</w:t>
            </w:r>
          </w:p>
        </w:tc>
      </w:tr>
      <w:tr w:rsidR="002E7CF2" w:rsidRPr="00D044AD" w:rsidTr="002E7CF2">
        <w:trPr>
          <w:gridAfter w:val="1"/>
          <w:wAfter w:w="236" w:type="dxa"/>
          <w:trHeight w:val="64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Финансирование мероприятий, посвященных ВОВ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0923700000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78 988,50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76430,80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76430,80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0923700000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78 988,50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76430,80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76430,80</w:t>
            </w:r>
          </w:p>
        </w:tc>
      </w:tr>
      <w:tr w:rsidR="002E7CF2" w:rsidRPr="00D044AD" w:rsidTr="002E7CF2">
        <w:trPr>
          <w:gridAfter w:val="1"/>
          <w:wAfter w:w="236" w:type="dxa"/>
          <w:trHeight w:val="126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Разработка программы комплексного развития коммунальной инфраструктуры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0925200000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9 442,30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4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0925200000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9 442,30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94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Проведение кадастровых работ по образованию и межеванию земельных участков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0925600000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4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0925600000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color w:val="FF0000"/>
                <w:sz w:val="20"/>
                <w:szCs w:val="20"/>
              </w:rPr>
            </w:pPr>
            <w:r w:rsidRPr="00D044AD">
              <w:rPr>
                <w:rFonts w:ascii="Times New Roman" w:eastAsia="Times New Roman" w:hAnsi="Times New Roman" w:cs="Times New Roman"/>
                <w:color w:val="FF0000"/>
                <w:sz w:val="20"/>
                <w:szCs w:val="20"/>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15 111 242,45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3193600,00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3622500,00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777 500,00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135000,00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157500,00</w:t>
            </w:r>
          </w:p>
        </w:tc>
      </w:tr>
      <w:tr w:rsidR="002E7CF2" w:rsidRPr="00D044AD" w:rsidTr="002E7CF2">
        <w:trPr>
          <w:gridAfter w:val="1"/>
          <w:wAfter w:w="236" w:type="dxa"/>
          <w:trHeight w:val="156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Программа "Развитие сельскохозяйственного</w:t>
            </w:r>
            <w:r w:rsidR="0088630A">
              <w:rPr>
                <w:rFonts w:ascii="Times New Roman" w:eastAsia="Times New Roman" w:hAnsi="Times New Roman" w:cs="Times New Roman"/>
                <w:sz w:val="20"/>
                <w:szCs w:val="20"/>
              </w:rPr>
              <w:t xml:space="preserve"> производства в Томской области, </w:t>
            </w:r>
            <w:r w:rsidRPr="00D044AD">
              <w:rPr>
                <w:rFonts w:ascii="Times New Roman" w:eastAsia="Times New Roman" w:hAnsi="Times New Roman" w:cs="Times New Roman"/>
                <w:sz w:val="20"/>
                <w:szCs w:val="20"/>
              </w:rPr>
              <w:t>основное мероприятие вовлечение в оборот земель сельскохозяйственного назначения"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0619240230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699 750,00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135000,00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157500,00</w:t>
            </w:r>
          </w:p>
        </w:tc>
      </w:tr>
      <w:tr w:rsidR="002E7CF2" w:rsidRPr="00D044AD" w:rsidTr="002E7CF2">
        <w:trPr>
          <w:gridAfter w:val="1"/>
          <w:wAfter w:w="236" w:type="dxa"/>
          <w:trHeight w:val="139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в том числе за счет МБТ на проведение кадастровых работ по оформлению земельных участков в собственность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0619240230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699 750,00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135000,00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157500,00</w:t>
            </w:r>
          </w:p>
        </w:tc>
      </w:tr>
      <w:tr w:rsidR="002E7CF2" w:rsidRPr="00D044AD" w:rsidTr="002E7CF2">
        <w:trPr>
          <w:gridAfter w:val="1"/>
          <w:wAfter w:w="236" w:type="dxa"/>
          <w:trHeight w:val="130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на проведение кадастровых работ по оформлению земельных участков в собственность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09256S0230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77 750,00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7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09256S0230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77 750,00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Дорожное хозяйство (дорожный фонд)</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13 981 742,45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3058600,00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3465000,00</w:t>
            </w:r>
          </w:p>
        </w:tc>
      </w:tr>
      <w:tr w:rsidR="002E7CF2" w:rsidRPr="00D044AD" w:rsidTr="002E7CF2">
        <w:trPr>
          <w:gridAfter w:val="1"/>
          <w:wAfter w:w="236" w:type="dxa"/>
          <w:trHeight w:val="8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1828440930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8 800 000,00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4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1828440930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8 800 000,00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03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Субсидия на </w:t>
            </w:r>
            <w:r w:rsidR="0088630A" w:rsidRPr="00D044AD">
              <w:rPr>
                <w:rFonts w:ascii="Times New Roman" w:eastAsia="Times New Roman" w:hAnsi="Times New Roman" w:cs="Times New Roman"/>
                <w:sz w:val="20"/>
                <w:szCs w:val="20"/>
              </w:rPr>
              <w:t>софинансирование</w:t>
            </w:r>
            <w:r w:rsidRPr="00D044AD">
              <w:rPr>
                <w:rFonts w:ascii="Times New Roman" w:eastAsia="Times New Roman" w:hAnsi="Times New Roman" w:cs="Times New Roman"/>
                <w:sz w:val="20"/>
                <w:szCs w:val="20"/>
              </w:rPr>
              <w:t xml:space="preserve"> расходных обязательств по решению вопросов местного значения, возникающих в связи с реализацией проектов,</w:t>
            </w:r>
            <w:r w:rsidR="0088630A">
              <w:rPr>
                <w:rFonts w:ascii="Times New Roman" w:eastAsia="Times New Roman" w:hAnsi="Times New Roman" w:cs="Times New Roman"/>
                <w:sz w:val="20"/>
                <w:szCs w:val="20"/>
              </w:rPr>
              <w:t xml:space="preserve"> </w:t>
            </w:r>
            <w:r w:rsidRPr="00D044AD">
              <w:rPr>
                <w:rFonts w:ascii="Times New Roman" w:eastAsia="Times New Roman" w:hAnsi="Times New Roman" w:cs="Times New Roman"/>
                <w:sz w:val="20"/>
                <w:szCs w:val="20"/>
              </w:rPr>
              <w:t xml:space="preserve">предложенных непосредственно населением муниципальных образований Томской области, отобранных на конкурсной основе (Ремонт автомобильной дороги) в с. </w:t>
            </w:r>
            <w:proofErr w:type="spellStart"/>
            <w:r w:rsidRPr="00D044AD">
              <w:rPr>
                <w:rFonts w:ascii="Times New Roman" w:eastAsia="Times New Roman" w:hAnsi="Times New Roman" w:cs="Times New Roman"/>
                <w:sz w:val="20"/>
                <w:szCs w:val="20"/>
              </w:rPr>
              <w:t>Чернышевка</w:t>
            </w:r>
            <w:proofErr w:type="spellEnd"/>
            <w:r w:rsidRPr="00D044AD">
              <w:rPr>
                <w:rFonts w:ascii="Times New Roman" w:eastAsia="Times New Roman" w:hAnsi="Times New Roman" w:cs="Times New Roman"/>
                <w:sz w:val="20"/>
                <w:szCs w:val="20"/>
              </w:rPr>
              <w:t xml:space="preserve">, </w:t>
            </w:r>
            <w:proofErr w:type="spellStart"/>
            <w:r w:rsidRPr="00D044AD">
              <w:rPr>
                <w:rFonts w:ascii="Times New Roman" w:eastAsia="Times New Roman" w:hAnsi="Times New Roman" w:cs="Times New Roman"/>
                <w:sz w:val="20"/>
                <w:szCs w:val="20"/>
              </w:rPr>
              <w:t>Бакчарский</w:t>
            </w:r>
            <w:proofErr w:type="spellEnd"/>
            <w:r w:rsidRPr="00D044AD">
              <w:rPr>
                <w:rFonts w:ascii="Times New Roman" w:eastAsia="Times New Roman" w:hAnsi="Times New Roman" w:cs="Times New Roman"/>
                <w:sz w:val="20"/>
                <w:szCs w:val="20"/>
              </w:rPr>
              <w:t xml:space="preserve"> район, Томская область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2148241126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887 502,07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4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2148241126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887 502,07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2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Содержание автомобильных дорог и инженерных сооружений на них в границах поселений в рамках благоустройства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3 245 517,75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2606900,00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3013200,00</w:t>
            </w:r>
          </w:p>
        </w:tc>
      </w:tr>
      <w:tr w:rsidR="002E7CF2" w:rsidRPr="00D044AD" w:rsidTr="002E7CF2">
        <w:trPr>
          <w:gridAfter w:val="1"/>
          <w:wAfter w:w="236" w:type="dxa"/>
          <w:trHeight w:val="66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3 245 517,75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2306900,00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2563200,00</w:t>
            </w:r>
          </w:p>
        </w:tc>
      </w:tr>
      <w:tr w:rsidR="002E7CF2" w:rsidRPr="00D044AD" w:rsidTr="002E7CF2">
        <w:trPr>
          <w:gridAfter w:val="1"/>
          <w:wAfter w:w="236" w:type="dxa"/>
          <w:trHeight w:val="93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Текущий ремонт и ремонт автомобильных дорог общего пользования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62 753,99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r>
      <w:tr w:rsidR="002E7CF2" w:rsidRPr="00D044AD" w:rsidTr="002E7CF2">
        <w:trPr>
          <w:gridAfter w:val="1"/>
          <w:wAfter w:w="236" w:type="dxa"/>
          <w:trHeight w:val="58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55 883,99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r>
      <w:tr w:rsidR="002E7CF2" w:rsidRPr="00D044AD" w:rsidTr="002E7CF2">
        <w:trPr>
          <w:gridAfter w:val="1"/>
          <w:wAfter w:w="236" w:type="dxa"/>
          <w:trHeight w:val="45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1 700,00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1700,00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sz w:val="20"/>
                <w:szCs w:val="20"/>
              </w:rPr>
            </w:pPr>
            <w:r w:rsidRPr="00D044AD">
              <w:rPr>
                <w:rFonts w:ascii="Arial CYR" w:eastAsia="Times New Roman" w:hAnsi="Arial CYR" w:cs="Arial CYR"/>
                <w:sz w:val="20"/>
                <w:szCs w:val="20"/>
              </w:rPr>
              <w:t>1800,00</w:t>
            </w:r>
          </w:p>
        </w:tc>
      </w:tr>
      <w:tr w:rsidR="002E7CF2" w:rsidRPr="00D044AD" w:rsidTr="002E7CF2">
        <w:trPr>
          <w:gridAfter w:val="1"/>
          <w:wAfter w:w="236" w:type="dxa"/>
          <w:trHeight w:val="76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5 170,00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Arial CYR" w:eastAsia="Times New Roman" w:hAnsi="Arial CYR" w:cs="Arial CYR"/>
                <w:sz w:val="20"/>
                <w:szCs w:val="20"/>
              </w:rPr>
            </w:pPr>
            <w:r w:rsidRPr="00D044AD">
              <w:rPr>
                <w:rFonts w:ascii="Arial CYR" w:eastAsia="Times New Roman" w:hAnsi="Arial CYR" w:cs="Arial CYR"/>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по ремонту автомобильных дорог</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60002S0930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486 352,63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60002S0930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486 352,63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450000,00</w:t>
            </w:r>
          </w:p>
        </w:tc>
      </w:tr>
      <w:tr w:rsidR="002E7CF2" w:rsidRPr="00D044AD" w:rsidTr="002E7CF2">
        <w:trPr>
          <w:gridAfter w:val="1"/>
          <w:wAfter w:w="236" w:type="dxa"/>
          <w:trHeight w:val="334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88630A"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w:t>
            </w:r>
            <w:r w:rsidR="00D044AD" w:rsidRPr="00D044AD">
              <w:rPr>
                <w:rFonts w:ascii="Times New Roman" w:eastAsia="Times New Roman" w:hAnsi="Times New Roman" w:cs="Times New Roman"/>
                <w:sz w:val="20"/>
                <w:szCs w:val="20"/>
              </w:rPr>
              <w:t xml:space="preserve"> расходных обязательств по решению вопросов местного значения, возникающих в связи с реализацией проектов,</w:t>
            </w:r>
            <w:r>
              <w:rPr>
                <w:rFonts w:ascii="Times New Roman" w:eastAsia="Times New Roman" w:hAnsi="Times New Roman" w:cs="Times New Roman"/>
                <w:sz w:val="20"/>
                <w:szCs w:val="20"/>
              </w:rPr>
              <w:t xml:space="preserve"> </w:t>
            </w:r>
            <w:r w:rsidR="00D044AD" w:rsidRPr="00D044AD">
              <w:rPr>
                <w:rFonts w:ascii="Times New Roman" w:eastAsia="Times New Roman" w:hAnsi="Times New Roman" w:cs="Times New Roman"/>
                <w:sz w:val="20"/>
                <w:szCs w:val="20"/>
              </w:rPr>
              <w:t xml:space="preserve">предложенных непосредственно населением муниципальных образований Томской области, отобранных на конкурсной основе "Ремонт автомобильной дороги по ул. Ленина (от въезда в сторону пер.№3) в с. </w:t>
            </w:r>
            <w:proofErr w:type="spellStart"/>
            <w:r w:rsidR="00D044AD" w:rsidRPr="00D044AD">
              <w:rPr>
                <w:rFonts w:ascii="Times New Roman" w:eastAsia="Times New Roman" w:hAnsi="Times New Roman" w:cs="Times New Roman"/>
                <w:sz w:val="20"/>
                <w:szCs w:val="20"/>
              </w:rPr>
              <w:t>Чернышевка</w:t>
            </w:r>
            <w:proofErr w:type="spellEnd"/>
            <w:r w:rsidR="00D044AD" w:rsidRPr="00D044AD">
              <w:rPr>
                <w:rFonts w:ascii="Times New Roman" w:eastAsia="Times New Roman" w:hAnsi="Times New Roman" w:cs="Times New Roman"/>
                <w:sz w:val="20"/>
                <w:szCs w:val="20"/>
              </w:rPr>
              <w:t xml:space="preserve">, </w:t>
            </w:r>
            <w:proofErr w:type="spellStart"/>
            <w:r w:rsidR="00D044AD" w:rsidRPr="00D044AD">
              <w:rPr>
                <w:rFonts w:ascii="Times New Roman" w:eastAsia="Times New Roman" w:hAnsi="Times New Roman" w:cs="Times New Roman"/>
                <w:sz w:val="20"/>
                <w:szCs w:val="20"/>
              </w:rPr>
              <w:t>Бакчарский</w:t>
            </w:r>
            <w:proofErr w:type="spellEnd"/>
            <w:r w:rsidR="00D044AD" w:rsidRPr="00D044AD">
              <w:rPr>
                <w:rFonts w:ascii="Times New Roman" w:eastAsia="Times New Roman" w:hAnsi="Times New Roman" w:cs="Times New Roman"/>
                <w:sz w:val="20"/>
                <w:szCs w:val="20"/>
              </w:rPr>
              <w:t xml:space="preserve"> район, Томская область"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425 616,01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425 616,01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9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Расходы за счет инициативных платежей на реализацию проекта "Ремонт автомобильной дороги по ул.</w:t>
            </w:r>
            <w:r w:rsidR="0088630A">
              <w:rPr>
                <w:rFonts w:ascii="Times New Roman" w:eastAsia="Times New Roman" w:hAnsi="Times New Roman" w:cs="Times New Roman"/>
                <w:sz w:val="20"/>
                <w:szCs w:val="20"/>
              </w:rPr>
              <w:t xml:space="preserve"> </w:t>
            </w:r>
            <w:r w:rsidRPr="00D044AD">
              <w:rPr>
                <w:rFonts w:ascii="Times New Roman" w:eastAsia="Times New Roman" w:hAnsi="Times New Roman" w:cs="Times New Roman"/>
                <w:sz w:val="20"/>
                <w:szCs w:val="20"/>
              </w:rPr>
              <w:t xml:space="preserve">Ленина (от въезда в сторону пер.№3) в с. </w:t>
            </w:r>
            <w:proofErr w:type="spellStart"/>
            <w:r w:rsidRPr="00D044AD">
              <w:rPr>
                <w:rFonts w:ascii="Times New Roman" w:eastAsia="Times New Roman" w:hAnsi="Times New Roman" w:cs="Times New Roman"/>
                <w:sz w:val="20"/>
                <w:szCs w:val="20"/>
              </w:rPr>
              <w:t>Чернышевка</w:t>
            </w:r>
            <w:proofErr w:type="spellEnd"/>
            <w:r w:rsidRPr="00D044AD">
              <w:rPr>
                <w:rFonts w:ascii="Times New Roman" w:eastAsia="Times New Roman" w:hAnsi="Times New Roman" w:cs="Times New Roman"/>
                <w:sz w:val="20"/>
                <w:szCs w:val="20"/>
              </w:rPr>
              <w:t xml:space="preserve">, </w:t>
            </w:r>
            <w:proofErr w:type="spellStart"/>
            <w:r w:rsidRPr="00D044AD">
              <w:rPr>
                <w:rFonts w:ascii="Times New Roman" w:eastAsia="Times New Roman" w:hAnsi="Times New Roman" w:cs="Times New Roman"/>
                <w:sz w:val="20"/>
                <w:szCs w:val="20"/>
              </w:rPr>
              <w:t>Бакчарский</w:t>
            </w:r>
            <w:proofErr w:type="spellEnd"/>
            <w:r w:rsidRPr="00D044AD">
              <w:rPr>
                <w:rFonts w:ascii="Times New Roman" w:eastAsia="Times New Roman" w:hAnsi="Times New Roman" w:cs="Times New Roman"/>
                <w:sz w:val="20"/>
                <w:szCs w:val="20"/>
              </w:rPr>
              <w:t xml:space="preserve"> район, Томская область" от населения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74 000,00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6000241126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74 000,00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352 000,00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Зонирование границ территорий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0924100000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325 000,00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0924100000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325 000,00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72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Проведение комплексных кадастровых работ по изготовлению технического плана на объект капитального строительства с целью постановки на государственный кадастровый учет</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0412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092410000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1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color w:val="FF0000"/>
                <w:sz w:val="20"/>
                <w:szCs w:val="20"/>
              </w:rPr>
            </w:pPr>
            <w:r w:rsidRPr="00D044AD">
              <w:rPr>
                <w:rFonts w:ascii="Times New Roman" w:eastAsia="Times New Roman" w:hAnsi="Times New Roman" w:cs="Times New Roman"/>
                <w:color w:val="FF0000"/>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120 551 145,80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63142193,75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62718232,85</w:t>
            </w:r>
          </w:p>
        </w:tc>
      </w:tr>
      <w:tr w:rsidR="002E7CF2" w:rsidRPr="00D044AD" w:rsidTr="002E7CF2">
        <w:trPr>
          <w:gridAfter w:val="1"/>
          <w:wAfter w:w="236" w:type="dxa"/>
          <w:trHeight w:val="2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1 821 312,95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540000,00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710000,00</w:t>
            </w:r>
          </w:p>
        </w:tc>
      </w:tr>
      <w:tr w:rsidR="002E7CF2" w:rsidRPr="00D044AD" w:rsidTr="002E7CF2">
        <w:trPr>
          <w:gridAfter w:val="1"/>
          <w:wAfter w:w="236" w:type="dxa"/>
          <w:trHeight w:val="5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1 257 027,00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Текущий ремонт муниципального жилья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250 000,00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480000,00</w:t>
            </w:r>
          </w:p>
        </w:tc>
      </w:tr>
      <w:tr w:rsidR="002E7CF2" w:rsidRPr="00D044AD" w:rsidTr="002E7CF2">
        <w:trPr>
          <w:gridAfter w:val="1"/>
          <w:wAfter w:w="236" w:type="dxa"/>
          <w:trHeight w:val="61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250 000,00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480000,00</w:t>
            </w:r>
          </w:p>
        </w:tc>
      </w:tr>
      <w:tr w:rsidR="002E7CF2" w:rsidRPr="00D044AD" w:rsidTr="002E7CF2">
        <w:trPr>
          <w:gridAfter w:val="1"/>
          <w:wAfter w:w="236" w:type="dxa"/>
          <w:trHeight w:val="120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Обеспечение мероприятий по капитальному ремонту многоквартирных домов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3909600000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314 285,95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230000,00</w:t>
            </w:r>
          </w:p>
        </w:tc>
      </w:tr>
      <w:tr w:rsidR="002E7CF2" w:rsidRPr="00D044AD" w:rsidTr="002E7CF2">
        <w:trPr>
          <w:gridAfter w:val="1"/>
          <w:wAfter w:w="236" w:type="dxa"/>
          <w:trHeight w:val="300"/>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3909600000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314 285,95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230000,00</w:t>
            </w:r>
          </w:p>
        </w:tc>
      </w:tr>
      <w:tr w:rsidR="002E7CF2" w:rsidRPr="00D044AD" w:rsidTr="002E7CF2">
        <w:trPr>
          <w:gridAfter w:val="1"/>
          <w:wAfter w:w="236" w:type="dxa"/>
          <w:trHeight w:val="2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104 087 529,92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58464335,00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57840648,85</w:t>
            </w:r>
          </w:p>
        </w:tc>
      </w:tr>
      <w:tr w:rsidR="002E7CF2" w:rsidRPr="00D044AD" w:rsidTr="002E7CF2">
        <w:trPr>
          <w:gridAfter w:val="1"/>
          <w:wAfter w:w="236" w:type="dxa"/>
          <w:trHeight w:val="160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Компенсация расходов по организации теплоснабжения теплоснабжающими организациями</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0148143130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100 453 300,00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56102500,00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56102500,00</w:t>
            </w:r>
          </w:p>
        </w:tc>
      </w:tr>
      <w:tr w:rsidR="002E7CF2" w:rsidRPr="00D044AD" w:rsidTr="002E7CF2">
        <w:trPr>
          <w:gridAfter w:val="1"/>
          <w:wAfter w:w="236" w:type="dxa"/>
          <w:trHeight w:val="19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Субсидия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0148143130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811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100 453 300,00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56102500,00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56102500,00</w:t>
            </w:r>
          </w:p>
        </w:tc>
      </w:tr>
      <w:tr w:rsidR="002E7CF2" w:rsidRPr="00D044AD" w:rsidTr="002E7CF2">
        <w:trPr>
          <w:gridAfter w:val="1"/>
          <w:wAfter w:w="236" w:type="dxa"/>
          <w:trHeight w:val="14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по организации теплоснабжения теплоснабжающими организациями, использующими в качестве топлива нефть или мазут</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39102S0130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10 046,33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43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за счет средств местного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39102S0130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811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10 046,33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5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налога на имущество организации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512 808,00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2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Мероприятия в области коммунального хозяйства (водоснабжение)</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1 027 108,60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1461835,00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1128148,85</w:t>
            </w:r>
          </w:p>
        </w:tc>
      </w:tr>
      <w:tr w:rsidR="002E7CF2" w:rsidRPr="00D044AD" w:rsidTr="002E7CF2">
        <w:trPr>
          <w:gridAfter w:val="1"/>
          <w:wAfter w:w="236" w:type="dxa"/>
          <w:trHeight w:val="5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749 325,98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1180765,00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835148,85</w:t>
            </w:r>
          </w:p>
        </w:tc>
      </w:tr>
      <w:tr w:rsidR="002E7CF2" w:rsidRPr="00D044AD" w:rsidTr="002E7CF2">
        <w:trPr>
          <w:gridAfter w:val="1"/>
          <w:wAfter w:w="236" w:type="dxa"/>
          <w:trHeight w:val="4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277 782,62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281070,00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293000,00</w:t>
            </w:r>
          </w:p>
        </w:tc>
      </w:tr>
      <w:tr w:rsidR="002E7CF2" w:rsidRPr="00D044AD" w:rsidTr="002E7CF2">
        <w:trPr>
          <w:gridAfter w:val="1"/>
          <w:wAfter w:w="236" w:type="dxa"/>
          <w:trHeight w:val="8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Мероприятия в области коммунального хозяйства (теплоснабжение)</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2 026 292,50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610000,00</w:t>
            </w:r>
          </w:p>
        </w:tc>
      </w:tr>
      <w:tr w:rsidR="002E7CF2" w:rsidRPr="00D044AD" w:rsidTr="002E7CF2">
        <w:trPr>
          <w:gridAfter w:val="1"/>
          <w:wAfter w:w="236" w:type="dxa"/>
          <w:trHeight w:val="5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3910200000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2 026 292,50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610000,00</w:t>
            </w:r>
          </w:p>
        </w:tc>
      </w:tr>
      <w:tr w:rsidR="002E7CF2" w:rsidRPr="00D044AD" w:rsidTr="002E7CF2">
        <w:trPr>
          <w:gridAfter w:val="1"/>
          <w:wAfter w:w="236" w:type="dxa"/>
          <w:trHeight w:val="190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Компенсация бюджетам сельских поселений расходов по организации теплоснабжения теплоснабжающими организациями, использующими в качестве основного топлива уголь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9900202000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57 974,49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28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в том числе за счет МБТ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9900202000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57 974,49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14 642 302,93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4137858,75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4167584,00</w:t>
            </w:r>
          </w:p>
        </w:tc>
      </w:tr>
      <w:tr w:rsidR="002E7CF2" w:rsidRPr="00D044AD" w:rsidTr="002E7CF2">
        <w:trPr>
          <w:gridAfter w:val="1"/>
          <w:wAfter w:w="236" w:type="dxa"/>
          <w:trHeight w:val="26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Муниципальная программа "Формирование современной городской среды муниципального образования "Бакчарское сельское поселения" "Формирование современной городской среды в рамках реализации регионального проекта</w:t>
            </w:r>
            <w:r w:rsidR="0088630A">
              <w:rPr>
                <w:rFonts w:ascii="Times New Roman" w:eastAsia="Times New Roman" w:hAnsi="Times New Roman" w:cs="Times New Roman"/>
                <w:sz w:val="20"/>
                <w:szCs w:val="20"/>
              </w:rPr>
              <w:t xml:space="preserve"> </w:t>
            </w:r>
            <w:r w:rsidRPr="00D044AD">
              <w:rPr>
                <w:rFonts w:ascii="Times New Roman" w:eastAsia="Times New Roman" w:hAnsi="Times New Roman" w:cs="Times New Roman"/>
                <w:sz w:val="20"/>
                <w:szCs w:val="20"/>
              </w:rPr>
              <w:t>"Формирование комфортной городской среды" за счет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5 224 549,61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70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5 224 549,61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360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в том числе за счет межбюджетных трансфертов на реализацию мероприятий муниципальной программы "Формирование современной городской среды муниципального образования "Бакчарское сельское поселение" "Формирование современной городской среды на территории Бакчарского сельского поселения" на 2018 -2022 годы на софинансирование расходов по формированию комфортной среды в </w:t>
            </w:r>
            <w:proofErr w:type="spellStart"/>
            <w:r w:rsidRPr="00D044AD">
              <w:rPr>
                <w:rFonts w:ascii="Times New Roman" w:eastAsia="Times New Roman" w:hAnsi="Times New Roman" w:cs="Times New Roman"/>
                <w:sz w:val="20"/>
                <w:szCs w:val="20"/>
              </w:rPr>
              <w:t>с</w:t>
            </w:r>
            <w:proofErr w:type="gramStart"/>
            <w:r w:rsidRPr="00D044AD">
              <w:rPr>
                <w:rFonts w:ascii="Times New Roman" w:eastAsia="Times New Roman" w:hAnsi="Times New Roman" w:cs="Times New Roman"/>
                <w:sz w:val="20"/>
                <w:szCs w:val="20"/>
              </w:rPr>
              <w:t>.Б</w:t>
            </w:r>
            <w:proofErr w:type="gramEnd"/>
            <w:r w:rsidRPr="00D044AD">
              <w:rPr>
                <w:rFonts w:ascii="Times New Roman" w:eastAsia="Times New Roman" w:hAnsi="Times New Roman" w:cs="Times New Roman"/>
                <w:sz w:val="20"/>
                <w:szCs w:val="20"/>
              </w:rPr>
              <w:t>акчар</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283 480,72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280000,00</w:t>
            </w:r>
          </w:p>
        </w:tc>
      </w:tr>
      <w:tr w:rsidR="002E7CF2" w:rsidRPr="00D044AD" w:rsidTr="0088630A">
        <w:trPr>
          <w:gridAfter w:val="1"/>
          <w:wAfter w:w="236" w:type="dxa"/>
          <w:trHeight w:val="2016"/>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proofErr w:type="gramStart"/>
            <w:r w:rsidRPr="00D044AD">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территорий Бакчарского сельского поселения" на 2018-2022</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283 480,72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280000,00</w:t>
            </w:r>
          </w:p>
        </w:tc>
      </w:tr>
      <w:tr w:rsidR="002E7CF2" w:rsidRPr="00D044AD" w:rsidTr="002E7CF2">
        <w:trPr>
          <w:gridAfter w:val="1"/>
          <w:wAfter w:w="236" w:type="dxa"/>
          <w:trHeight w:val="20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r w:rsidR="0088630A">
              <w:rPr>
                <w:rFonts w:ascii="Times New Roman" w:eastAsia="Times New Roman" w:hAnsi="Times New Roman" w:cs="Times New Roman"/>
                <w:sz w:val="20"/>
                <w:szCs w:val="20"/>
              </w:rPr>
              <w:t xml:space="preserve"> </w:t>
            </w:r>
            <w:r w:rsidRPr="00D044AD">
              <w:rPr>
                <w:rFonts w:ascii="Times New Roman" w:eastAsia="Times New Roman" w:hAnsi="Times New Roman" w:cs="Times New Roman"/>
                <w:sz w:val="20"/>
                <w:szCs w:val="20"/>
              </w:rPr>
              <w:t>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161 584,01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895F255550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161 584,01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Уличное освещение</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2 560 923,82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1563857,00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1509212,00</w:t>
            </w:r>
          </w:p>
        </w:tc>
      </w:tr>
      <w:tr w:rsidR="002E7CF2" w:rsidRPr="00D044AD" w:rsidTr="002E7CF2">
        <w:trPr>
          <w:gridAfter w:val="1"/>
          <w:wAfter w:w="236" w:type="dxa"/>
          <w:trHeight w:val="2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1 361 491,66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430000,00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330000,00</w:t>
            </w:r>
          </w:p>
        </w:tc>
      </w:tr>
      <w:tr w:rsidR="002E7CF2" w:rsidRPr="00D044AD" w:rsidTr="002E7CF2">
        <w:trPr>
          <w:gridAfter w:val="1"/>
          <w:wAfter w:w="236" w:type="dxa"/>
          <w:trHeight w:val="2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247</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1 199 432,16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1133857,00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1179212,00</w:t>
            </w:r>
          </w:p>
        </w:tc>
      </w:tr>
      <w:tr w:rsidR="002E7CF2" w:rsidRPr="00D044AD" w:rsidTr="002E7CF2">
        <w:trPr>
          <w:gridAfter w:val="1"/>
          <w:wAfter w:w="236" w:type="dxa"/>
          <w:trHeight w:val="30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2 110 233,18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2294001,75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2378372,00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2 087 149,90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2259551,75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2343650,00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6 500,00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6800,00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7072,00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853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16 583,28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27650,00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27650,00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Расходы на реализацию плана природоохранных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6 966,00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6000500001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6 966,00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05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Организация сбора и транспортировка твёрдых коммунальных отходов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6000600000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4 294 565,59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3 744 565,59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0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6000600000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550 000,00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color w:val="FF0000"/>
                <w:sz w:val="20"/>
                <w:szCs w:val="20"/>
              </w:rPr>
            </w:pPr>
            <w:r w:rsidRPr="00D044AD">
              <w:rPr>
                <w:rFonts w:ascii="Times New Roman" w:eastAsia="Times New Roman" w:hAnsi="Times New Roman" w:cs="Times New Roman"/>
                <w:color w:val="FF0000"/>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13 080 288,71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6079539,00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6079539,00</w:t>
            </w:r>
          </w:p>
        </w:tc>
      </w:tr>
      <w:tr w:rsidR="002E7CF2" w:rsidRPr="00D044AD" w:rsidTr="002E7CF2">
        <w:trPr>
          <w:gridAfter w:val="1"/>
          <w:wAfter w:w="236" w:type="dxa"/>
          <w:trHeight w:val="51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270 000,00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200000,00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200000,00</w:t>
            </w:r>
          </w:p>
        </w:tc>
      </w:tr>
      <w:tr w:rsidR="002E7CF2" w:rsidRPr="00D044AD" w:rsidTr="002E7CF2">
        <w:trPr>
          <w:gridAfter w:val="1"/>
          <w:wAfter w:w="236" w:type="dxa"/>
          <w:trHeight w:val="13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Резервный фонд по ликвидации последствий стихийных бедствий и других чрезвычайных ситуаций Администрации района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0753000000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8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0753000000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6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1116040710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11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1116040710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120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на оказание помощи в ремонте жилых помещений отдельным категориям граждан</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79502S0710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99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79502S0710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323</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100 000,00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100000,00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11 792 233,71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4907115,00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4907115,00</w:t>
            </w:r>
          </w:p>
        </w:tc>
      </w:tr>
      <w:tr w:rsidR="002E7CF2" w:rsidRPr="00D044AD" w:rsidTr="002E7CF2">
        <w:trPr>
          <w:gridAfter w:val="1"/>
          <w:wAfter w:w="236" w:type="dxa"/>
          <w:trHeight w:val="20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2 717 217,37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3260900,00</w:t>
            </w:r>
          </w:p>
        </w:tc>
      </w:tr>
      <w:tr w:rsidR="002E7CF2" w:rsidRPr="00D044AD" w:rsidTr="002E7CF2">
        <w:trPr>
          <w:gridAfter w:val="1"/>
          <w:wAfter w:w="236" w:type="dxa"/>
          <w:trHeight w:val="127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412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2 717 217,37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3260900,00</w:t>
            </w:r>
          </w:p>
        </w:tc>
      </w:tr>
      <w:tr w:rsidR="002E7CF2" w:rsidRPr="00D044AD" w:rsidTr="002E7CF2">
        <w:trPr>
          <w:gridAfter w:val="1"/>
          <w:wAfter w:w="236" w:type="dxa"/>
          <w:trHeight w:val="229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(Софинансирование за счет средств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406 019,63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487300,00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487300,00</w:t>
            </w:r>
          </w:p>
        </w:tc>
      </w:tr>
      <w:tr w:rsidR="002E7CF2" w:rsidRPr="00D044AD" w:rsidTr="002E7CF2">
        <w:trPr>
          <w:gridAfter w:val="1"/>
          <w:wAfter w:w="236" w:type="dxa"/>
          <w:trHeight w:val="132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412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406 019,63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487300,00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487300,00</w:t>
            </w:r>
          </w:p>
        </w:tc>
      </w:tr>
      <w:tr w:rsidR="002E7CF2" w:rsidRPr="00D044AD" w:rsidTr="002E7CF2">
        <w:trPr>
          <w:gridAfter w:val="1"/>
          <w:wAfter w:w="236" w:type="dxa"/>
          <w:trHeight w:val="204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1118940820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1 158 955,71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1158915,00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1158915,00</w:t>
            </w:r>
          </w:p>
        </w:tc>
      </w:tr>
      <w:tr w:rsidR="002E7CF2" w:rsidRPr="00D044AD" w:rsidTr="002E7CF2">
        <w:trPr>
          <w:gridAfter w:val="1"/>
          <w:wAfter w:w="236" w:type="dxa"/>
          <w:trHeight w:val="1425"/>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1118940820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412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1 158 955,71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1158915,00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1158915,00</w:t>
            </w:r>
          </w:p>
        </w:tc>
      </w:tr>
      <w:tr w:rsidR="002E7CF2" w:rsidRPr="00D044AD" w:rsidTr="002E7CF2">
        <w:trPr>
          <w:gridAfter w:val="1"/>
          <w:wAfter w:w="236" w:type="dxa"/>
          <w:trHeight w:val="45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Исполнение судебных актов</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7 510 041,00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1170"/>
        </w:trPr>
        <w:tc>
          <w:tcPr>
            <w:tcW w:w="993" w:type="dxa"/>
            <w:tcBorders>
              <w:top w:val="nil"/>
              <w:left w:val="single" w:sz="8" w:space="0" w:color="auto"/>
              <w:bottom w:val="single" w:sz="4" w:space="0" w:color="auto"/>
              <w:right w:val="nil"/>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Бюджетные инвестиции на приобретение объектов недвижимого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9900300000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412</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7 510 041,00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0,00</w:t>
            </w:r>
          </w:p>
        </w:tc>
      </w:tr>
      <w:tr w:rsidR="002E7CF2" w:rsidRPr="00D044AD" w:rsidTr="002E7CF2">
        <w:trPr>
          <w:gridAfter w:val="1"/>
          <w:wAfter w:w="236" w:type="dxa"/>
          <w:trHeight w:val="28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1 018 055,00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972424,00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972424,00</w:t>
            </w:r>
          </w:p>
        </w:tc>
      </w:tr>
      <w:tr w:rsidR="002E7CF2" w:rsidRPr="00D044AD" w:rsidTr="002E7CF2">
        <w:trPr>
          <w:gridAfter w:val="1"/>
          <w:wAfter w:w="236" w:type="dxa"/>
          <w:trHeight w:val="795"/>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lastRenderedPageBreak/>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Обеспечение условий для развития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08WР540008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943 055,00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897424,00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897424,00</w:t>
            </w:r>
          </w:p>
        </w:tc>
      </w:tr>
      <w:tr w:rsidR="002E7CF2" w:rsidRPr="00D044AD" w:rsidTr="0088630A">
        <w:trPr>
          <w:gridAfter w:val="1"/>
          <w:wAfter w:w="236" w:type="dxa"/>
          <w:trHeight w:val="1680"/>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 xml:space="preserve">в том числе за счет иных межбюджетных трансфертов на обеспечение условий для развития физической культуры и массового спорта, фонд оплаты труда учреждений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08WР540008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111</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682 360,21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647313,36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647313,36</w:t>
            </w:r>
          </w:p>
        </w:tc>
      </w:tr>
      <w:tr w:rsidR="002E7CF2" w:rsidRPr="00D044AD" w:rsidTr="0088630A">
        <w:trPr>
          <w:gridAfter w:val="1"/>
          <w:wAfter w:w="236" w:type="dxa"/>
          <w:trHeight w:val="2400"/>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в том числе за счет иных межбюджетных трансфертов на обеспечение условий для развития физической культуры и массового спорта,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08WР540008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119</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206 072,79  </w:t>
            </w:r>
          </w:p>
        </w:tc>
        <w:tc>
          <w:tcPr>
            <w:tcW w:w="1701" w:type="dxa"/>
            <w:gridSpan w:val="2"/>
            <w:tcBorders>
              <w:top w:val="nil"/>
              <w:left w:val="single" w:sz="4"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195 488,64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195 488,64  </w:t>
            </w:r>
          </w:p>
        </w:tc>
      </w:tr>
      <w:tr w:rsidR="002E7CF2" w:rsidRPr="00D044AD" w:rsidTr="0088630A">
        <w:trPr>
          <w:gridAfter w:val="1"/>
          <w:wAfter w:w="236" w:type="dxa"/>
          <w:trHeight w:val="1845"/>
        </w:trPr>
        <w:tc>
          <w:tcPr>
            <w:tcW w:w="993" w:type="dxa"/>
            <w:tcBorders>
              <w:top w:val="nil"/>
              <w:left w:val="single" w:sz="8"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color w:val="000000"/>
                <w:sz w:val="20"/>
                <w:szCs w:val="20"/>
              </w:rPr>
            </w:pPr>
            <w:r w:rsidRPr="00D044AD">
              <w:rPr>
                <w:rFonts w:ascii="Times New Roman" w:eastAsia="Times New Roman" w:hAnsi="Times New Roman" w:cs="Times New Roman"/>
                <w:color w:val="000000"/>
                <w:sz w:val="20"/>
                <w:szCs w:val="20"/>
              </w:rPr>
              <w:t>в том числе за счет иных межбюджетных трансфертов на обеспечение условий для развития физической культуры и массового спорта,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08WР540008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54 622,00  </w:t>
            </w:r>
          </w:p>
        </w:tc>
        <w:tc>
          <w:tcPr>
            <w:tcW w:w="1701" w:type="dxa"/>
            <w:gridSpan w:val="2"/>
            <w:tcBorders>
              <w:top w:val="nil"/>
              <w:left w:val="single" w:sz="4" w:space="0" w:color="auto"/>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54 622,00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54 622,00  </w:t>
            </w:r>
          </w:p>
        </w:tc>
      </w:tr>
      <w:tr w:rsidR="002E7CF2" w:rsidRPr="00D044AD" w:rsidTr="002E7CF2">
        <w:trPr>
          <w:gridAfter w:val="1"/>
          <w:wAfter w:w="236" w:type="dxa"/>
          <w:trHeight w:val="120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Софинансирование расходов на обеспечение условий для развития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512Р540008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75000,00</w:t>
            </w:r>
          </w:p>
        </w:tc>
      </w:tr>
      <w:tr w:rsidR="002E7CF2" w:rsidRPr="00D044AD" w:rsidTr="002E7CF2">
        <w:trPr>
          <w:gridAfter w:val="1"/>
          <w:wAfter w:w="236" w:type="dxa"/>
          <w:trHeight w:val="66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512Р540008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244</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75 000,00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75000,00</w:t>
            </w:r>
          </w:p>
        </w:tc>
      </w:tr>
      <w:tr w:rsidR="002E7CF2" w:rsidRPr="00D044AD" w:rsidTr="002E7CF2">
        <w:trPr>
          <w:gridAfter w:val="1"/>
          <w:wAfter w:w="236" w:type="dxa"/>
          <w:trHeight w:val="25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b/>
                <w:bCs/>
                <w:color w:val="FF0000"/>
                <w:sz w:val="20"/>
                <w:szCs w:val="20"/>
              </w:rPr>
            </w:pPr>
            <w:r w:rsidRPr="00D044AD">
              <w:rPr>
                <w:rFonts w:ascii="Times New Roman" w:eastAsia="Times New Roman" w:hAnsi="Times New Roman" w:cs="Times New Roman"/>
                <w:b/>
                <w:bCs/>
                <w:color w:val="FF0000"/>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Межбюджетные трансферты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10 246 327,17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7847394,25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7854101,15</w:t>
            </w:r>
          </w:p>
        </w:tc>
      </w:tr>
      <w:tr w:rsidR="002E7CF2" w:rsidRPr="00D044AD" w:rsidTr="002E7CF2">
        <w:trPr>
          <w:gridAfter w:val="1"/>
          <w:wAfter w:w="236" w:type="dxa"/>
          <w:trHeight w:val="1080"/>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Межбюджетные трансферты бюджетам муниципальных районов из бюджетов поселений</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1403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5210600000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540</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xml:space="preserve">10 246 327,17  </w:t>
            </w: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7847394,25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7854101,15</w:t>
            </w:r>
          </w:p>
        </w:tc>
      </w:tr>
      <w:tr w:rsidR="002E7CF2" w:rsidRPr="00D044AD" w:rsidTr="0088630A">
        <w:trPr>
          <w:gridAfter w:val="1"/>
          <w:wAfter w:w="236" w:type="dxa"/>
          <w:trHeight w:val="15"/>
        </w:trPr>
        <w:tc>
          <w:tcPr>
            <w:tcW w:w="993" w:type="dxa"/>
            <w:tcBorders>
              <w:top w:val="nil"/>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nil"/>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rPr>
                <w:rFonts w:ascii="Times New Roman" w:eastAsia="Times New Roman" w:hAnsi="Times New Roman" w:cs="Times New Roman"/>
                <w:b/>
                <w:bCs/>
                <w:color w:val="FF0000"/>
                <w:sz w:val="20"/>
                <w:szCs w:val="20"/>
              </w:rPr>
            </w:pPr>
            <w:r w:rsidRPr="00D044AD">
              <w:rPr>
                <w:rFonts w:ascii="Times New Roman" w:eastAsia="Times New Roman" w:hAnsi="Times New Roman" w:cs="Times New Roman"/>
                <w:b/>
                <w:bCs/>
                <w:color w:val="FF0000"/>
                <w:sz w:val="20"/>
                <w:szCs w:val="20"/>
              </w:rPr>
              <w:t> </w:t>
            </w:r>
          </w:p>
        </w:tc>
      </w:tr>
      <w:tr w:rsidR="002E7CF2" w:rsidRPr="00D044AD" w:rsidTr="0088630A">
        <w:trPr>
          <w:gridAfter w:val="1"/>
          <w:wAfter w:w="236" w:type="dxa"/>
          <w:trHeight w:val="510"/>
        </w:trPr>
        <w:tc>
          <w:tcPr>
            <w:tcW w:w="993" w:type="dxa"/>
            <w:tcBorders>
              <w:top w:val="single" w:sz="4" w:space="0" w:color="auto"/>
              <w:left w:val="single" w:sz="8" w:space="0" w:color="auto"/>
              <w:bottom w:val="single" w:sz="4" w:space="0" w:color="auto"/>
              <w:right w:val="single" w:sz="4" w:space="0" w:color="auto"/>
            </w:tcBorders>
            <w:shd w:val="clear" w:color="auto" w:fill="auto"/>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D044AD" w:rsidRPr="00D044AD" w:rsidRDefault="00D044AD" w:rsidP="00D044AD">
            <w:pPr>
              <w:spacing w:after="0" w:line="240" w:lineRule="auto"/>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ИТОГО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sz w:val="20"/>
                <w:szCs w:val="20"/>
              </w:rPr>
            </w:pPr>
            <w:r w:rsidRPr="00D044AD">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nil"/>
            </w:tcBorders>
            <w:shd w:val="clear" w:color="auto" w:fill="auto"/>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 xml:space="preserve">172 116 274,36  </w:t>
            </w:r>
          </w:p>
        </w:tc>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D044AD" w:rsidRPr="00D044AD" w:rsidRDefault="00D044AD" w:rsidP="00D044AD">
            <w:pPr>
              <w:spacing w:after="0" w:line="240" w:lineRule="auto"/>
              <w:jc w:val="center"/>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91359939,00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044AD" w:rsidRPr="00D044AD" w:rsidRDefault="00D044AD" w:rsidP="00D044AD">
            <w:pPr>
              <w:spacing w:after="0" w:line="240" w:lineRule="auto"/>
              <w:jc w:val="right"/>
              <w:rPr>
                <w:rFonts w:ascii="Times New Roman" w:eastAsia="Times New Roman" w:hAnsi="Times New Roman" w:cs="Times New Roman"/>
                <w:b/>
                <w:bCs/>
                <w:sz w:val="20"/>
                <w:szCs w:val="20"/>
              </w:rPr>
            </w:pPr>
            <w:r w:rsidRPr="00D044AD">
              <w:rPr>
                <w:rFonts w:ascii="Times New Roman" w:eastAsia="Times New Roman" w:hAnsi="Times New Roman" w:cs="Times New Roman"/>
                <w:b/>
                <w:bCs/>
                <w:sz w:val="20"/>
                <w:szCs w:val="20"/>
              </w:rPr>
              <w:t>91533139,00</w:t>
            </w:r>
          </w:p>
        </w:tc>
      </w:tr>
    </w:tbl>
    <w:p w:rsidR="00D044AD" w:rsidRDefault="00D044AD" w:rsidP="000007C4"/>
    <w:p w:rsidR="00D044AD" w:rsidRDefault="00D044AD" w:rsidP="000007C4"/>
    <w:sectPr w:rsidR="00D044AD" w:rsidSect="0038273C">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E0407"/>
    <w:rsid w:val="000007C4"/>
    <w:rsid w:val="002E7CF2"/>
    <w:rsid w:val="0038273C"/>
    <w:rsid w:val="006167B7"/>
    <w:rsid w:val="00844B23"/>
    <w:rsid w:val="0088630A"/>
    <w:rsid w:val="00BE0407"/>
    <w:rsid w:val="00D044AD"/>
    <w:rsid w:val="00D37C13"/>
    <w:rsid w:val="00E8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E040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3">
    <w:name w:val="No Spacing"/>
    <w:uiPriority w:val="1"/>
    <w:qFormat/>
    <w:rsid w:val="00BE0407"/>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67379559">
      <w:bodyDiv w:val="1"/>
      <w:marLeft w:val="0"/>
      <w:marRight w:val="0"/>
      <w:marTop w:val="0"/>
      <w:marBottom w:val="0"/>
      <w:divBdr>
        <w:top w:val="none" w:sz="0" w:space="0" w:color="auto"/>
        <w:left w:val="none" w:sz="0" w:space="0" w:color="auto"/>
        <w:bottom w:val="none" w:sz="0" w:space="0" w:color="auto"/>
        <w:right w:val="none" w:sz="0" w:space="0" w:color="auto"/>
      </w:divBdr>
    </w:div>
    <w:div w:id="951209364">
      <w:bodyDiv w:val="1"/>
      <w:marLeft w:val="0"/>
      <w:marRight w:val="0"/>
      <w:marTop w:val="0"/>
      <w:marBottom w:val="0"/>
      <w:divBdr>
        <w:top w:val="none" w:sz="0" w:space="0" w:color="auto"/>
        <w:left w:val="none" w:sz="0" w:space="0" w:color="auto"/>
        <w:bottom w:val="none" w:sz="0" w:space="0" w:color="auto"/>
        <w:right w:val="none" w:sz="0" w:space="0" w:color="auto"/>
      </w:divBdr>
    </w:div>
    <w:div w:id="1182934384">
      <w:bodyDiv w:val="1"/>
      <w:marLeft w:val="0"/>
      <w:marRight w:val="0"/>
      <w:marTop w:val="0"/>
      <w:marBottom w:val="0"/>
      <w:divBdr>
        <w:top w:val="none" w:sz="0" w:space="0" w:color="auto"/>
        <w:left w:val="none" w:sz="0" w:space="0" w:color="auto"/>
        <w:bottom w:val="none" w:sz="0" w:space="0" w:color="auto"/>
        <w:right w:val="none" w:sz="0" w:space="0" w:color="auto"/>
      </w:divBdr>
    </w:div>
    <w:div w:id="1270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7105</Words>
  <Characters>40501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Дацко Надежда</dc:creator>
  <cp:keywords/>
  <dc:description/>
  <cp:lastModifiedBy>Финансист</cp:lastModifiedBy>
  <cp:revision>7</cp:revision>
  <dcterms:created xsi:type="dcterms:W3CDTF">2022-11-08T07:38:00Z</dcterms:created>
  <dcterms:modified xsi:type="dcterms:W3CDTF">2022-11-08T08:15:00Z</dcterms:modified>
</cp:coreProperties>
</file>