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7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>АДМИНИСТРАЦИЯ БАКЧАРСКОГО СЕЛЬСКОГО ПОСЕЛЕНИЯ</w:t>
      </w:r>
    </w:p>
    <w:p w:rsidR="00475E64" w:rsidRPr="0095191B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 xml:space="preserve"> 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  <w:r w:rsidRPr="0095191B">
        <w:rPr>
          <w:sz w:val="24"/>
          <w:szCs w:val="24"/>
        </w:rPr>
        <w:t>Постановление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</w:p>
    <w:p w:rsidR="00475E64" w:rsidRPr="0095191B" w:rsidRDefault="00EF4D38" w:rsidP="00475E6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475E64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>
        <w:rPr>
          <w:b w:val="0"/>
          <w:sz w:val="24"/>
          <w:szCs w:val="24"/>
        </w:rPr>
        <w:t xml:space="preserve"> </w:t>
      </w:r>
      <w:r w:rsidR="00475E64" w:rsidRPr="0095191B">
        <w:rPr>
          <w:b w:val="0"/>
          <w:sz w:val="24"/>
          <w:szCs w:val="24"/>
        </w:rPr>
        <w:t xml:space="preserve"> </w:t>
      </w:r>
      <w:r w:rsidR="00475E64">
        <w:rPr>
          <w:b w:val="0"/>
          <w:sz w:val="24"/>
          <w:szCs w:val="24"/>
        </w:rPr>
        <w:t xml:space="preserve">  </w:t>
      </w:r>
      <w:r w:rsidR="00475E64" w:rsidRPr="0095191B">
        <w:rPr>
          <w:b w:val="0"/>
          <w:sz w:val="24"/>
          <w:szCs w:val="24"/>
        </w:rPr>
        <w:t xml:space="preserve">  </w:t>
      </w:r>
      <w:r w:rsidR="00475E64">
        <w:rPr>
          <w:b w:val="0"/>
          <w:sz w:val="24"/>
          <w:szCs w:val="24"/>
        </w:rPr>
        <w:t xml:space="preserve">  </w:t>
      </w:r>
      <w:r w:rsidR="00475E64" w:rsidRPr="0095191B">
        <w:rPr>
          <w:b w:val="0"/>
          <w:sz w:val="24"/>
          <w:szCs w:val="24"/>
        </w:rPr>
        <w:t xml:space="preserve">  </w:t>
      </w:r>
      <w:r w:rsidR="00475E64">
        <w:rPr>
          <w:b w:val="0"/>
          <w:sz w:val="24"/>
          <w:szCs w:val="24"/>
        </w:rPr>
        <w:t xml:space="preserve">         </w:t>
      </w:r>
      <w:r w:rsidR="00475E64" w:rsidRPr="0095191B">
        <w:rPr>
          <w:b w:val="0"/>
          <w:caps w:val="0"/>
          <w:sz w:val="24"/>
          <w:szCs w:val="24"/>
        </w:rPr>
        <w:t xml:space="preserve">с. </w:t>
      </w:r>
      <w:proofErr w:type="spellStart"/>
      <w:r w:rsidR="00475E64" w:rsidRPr="0095191B">
        <w:rPr>
          <w:b w:val="0"/>
          <w:caps w:val="0"/>
          <w:sz w:val="24"/>
          <w:szCs w:val="24"/>
        </w:rPr>
        <w:t>Бакчар</w:t>
      </w:r>
      <w:proofErr w:type="spellEnd"/>
      <w:r w:rsidR="00475E64" w:rsidRPr="0095191B">
        <w:rPr>
          <w:b w:val="0"/>
          <w:caps w:val="0"/>
          <w:sz w:val="24"/>
          <w:szCs w:val="24"/>
        </w:rPr>
        <w:tab/>
      </w:r>
      <w:r w:rsidR="00475E64" w:rsidRPr="0095191B">
        <w:rPr>
          <w:b w:val="0"/>
          <w:caps w:val="0"/>
          <w:sz w:val="24"/>
          <w:szCs w:val="24"/>
        </w:rPr>
        <w:tab/>
        <w:t xml:space="preserve">            </w:t>
      </w:r>
      <w:r>
        <w:rPr>
          <w:b w:val="0"/>
          <w:caps w:val="0"/>
          <w:sz w:val="24"/>
          <w:szCs w:val="24"/>
        </w:rPr>
        <w:t xml:space="preserve">         </w:t>
      </w:r>
      <w:r w:rsidR="00475E64" w:rsidRPr="0095191B">
        <w:rPr>
          <w:b w:val="0"/>
          <w:caps w:val="0"/>
          <w:sz w:val="24"/>
          <w:szCs w:val="24"/>
        </w:rPr>
        <w:t xml:space="preserve">   №</w:t>
      </w:r>
      <w:r>
        <w:rPr>
          <w:b w:val="0"/>
          <w:caps w:val="0"/>
          <w:sz w:val="24"/>
          <w:szCs w:val="24"/>
        </w:rPr>
        <w:t xml:space="preserve"> Проект</w:t>
      </w:r>
      <w:r w:rsidR="00475E64" w:rsidRPr="0095191B">
        <w:rPr>
          <w:b w:val="0"/>
          <w:sz w:val="24"/>
          <w:szCs w:val="24"/>
        </w:rPr>
        <w:tab/>
      </w: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О внесении изменений в постановление </w:t>
      </w: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Администрации Бакчарского </w:t>
      </w:r>
      <w:proofErr w:type="gramStart"/>
      <w:r w:rsidRPr="0095191B">
        <w:rPr>
          <w:szCs w:val="24"/>
        </w:rPr>
        <w:t>сельского</w:t>
      </w:r>
      <w:proofErr w:type="gramEnd"/>
      <w:r w:rsidRPr="0095191B">
        <w:rPr>
          <w:szCs w:val="24"/>
        </w:rPr>
        <w:t xml:space="preserve">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поселения от 31.01.2019 № 21 «</w:t>
      </w:r>
      <w:proofErr w:type="gramStart"/>
      <w:r w:rsidRPr="0095191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субсидий теплоснабжающим организациям, </w:t>
      </w:r>
    </w:p>
    <w:p w:rsidR="00475E64" w:rsidRPr="0095191B" w:rsidRDefault="00475E64" w:rsidP="00475E64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использующим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в качестве топлива</w:t>
      </w:r>
      <w:r w:rsidRPr="0095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91B">
        <w:rPr>
          <w:rFonts w:ascii="Times New Roman" w:hAnsi="Times New Roman" w:cs="Times New Roman"/>
          <w:sz w:val="24"/>
          <w:szCs w:val="24"/>
        </w:rPr>
        <w:t>нефть или мазут»</w:t>
      </w:r>
    </w:p>
    <w:p w:rsidR="00475E64" w:rsidRPr="0095191B" w:rsidRDefault="00475E64" w:rsidP="00475E64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</w:t>
      </w:r>
      <w:r w:rsidR="00B30FB6"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30FB6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Default="00475E64" w:rsidP="0047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30.01.2019 №21 «Об утверждении Порядка предоставления субсидий теплоснабжающим организациям, использующим в качестве топлива</w:t>
      </w:r>
      <w:r w:rsidRPr="0095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91B">
        <w:rPr>
          <w:rFonts w:ascii="Times New Roman" w:hAnsi="Times New Roman" w:cs="Times New Roman"/>
          <w:sz w:val="24"/>
          <w:szCs w:val="24"/>
        </w:rPr>
        <w:t>нефть или мазут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A85641" w:rsidRDefault="00EF4D38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DF41A0">
        <w:rPr>
          <w:rFonts w:ascii="Times New Roman" w:hAnsi="Times New Roman" w:cs="Times New Roman"/>
          <w:sz w:val="24"/>
          <w:szCs w:val="24"/>
        </w:rPr>
        <w:t>п.5 главы 1 изложить в следующей редакции:</w:t>
      </w:r>
    </w:p>
    <w:p w:rsidR="00DF41A0" w:rsidRDefault="00A85641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</w:rPr>
        <w:t xml:space="preserve"> «</w:t>
      </w:r>
      <w:r w:rsidR="00CD68A1" w:rsidRPr="00CD68A1">
        <w:rPr>
          <w:rFonts w:ascii="Times New Roman" w:hAnsi="Times New Roman" w:cs="Times New Roman"/>
          <w:sz w:val="24"/>
          <w:szCs w:val="24"/>
        </w:rPr>
        <w:t>5.</w:t>
      </w:r>
      <w:r w:rsidR="00CD68A1">
        <w:rPr>
          <w:rFonts w:ascii="Times New Roman" w:hAnsi="Times New Roman" w:cs="Times New Roman"/>
          <w:sz w:val="24"/>
          <w:szCs w:val="24"/>
        </w:rPr>
        <w:t xml:space="preserve"> </w:t>
      </w:r>
      <w:r w:rsidR="00DF41A0"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</w:t>
      </w:r>
      <w:r w:rsidR="00BD6BB6">
        <w:rPr>
          <w:rFonts w:ascii="Times New Roman" w:hAnsi="Times New Roman" w:cs="Times New Roman"/>
          <w:sz w:val="24"/>
          <w:szCs w:val="24"/>
        </w:rPr>
        <w:t>те)</w:t>
      </w:r>
      <w:r w:rsidR="00DF41A0">
        <w:rPr>
          <w:rFonts w:ascii="Times New Roman" w:hAnsi="Times New Roman" w:cs="Times New Roman"/>
          <w:sz w:val="24"/>
          <w:szCs w:val="24"/>
        </w:rPr>
        <w:t>»;</w:t>
      </w:r>
    </w:p>
    <w:p w:rsidR="003E6FAA" w:rsidRDefault="00810496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п.п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E6F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E6FAA">
        <w:rPr>
          <w:rFonts w:ascii="Times New Roman" w:hAnsi="Times New Roman" w:cs="Times New Roman"/>
          <w:sz w:val="24"/>
          <w:szCs w:val="24"/>
        </w:rPr>
        <w:t xml:space="preserve"> п.7 главы 2 </w:t>
      </w:r>
      <w:r w:rsidR="00CD68A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E6FAA">
        <w:rPr>
          <w:rFonts w:ascii="Times New Roman" w:hAnsi="Times New Roman" w:cs="Times New Roman"/>
          <w:sz w:val="24"/>
          <w:szCs w:val="24"/>
        </w:rPr>
        <w:t>:</w:t>
      </w:r>
    </w:p>
    <w:p w:rsidR="003E6FAA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«</w:t>
      </w:r>
      <w:r w:rsidR="00CD68A1">
        <w:rPr>
          <w:rFonts w:ascii="Times New Roman" w:hAnsi="Times New Roman" w:cs="Times New Roman"/>
          <w:sz w:val="24"/>
          <w:szCs w:val="24"/>
        </w:rPr>
        <w:t xml:space="preserve">б) </w:t>
      </w:r>
      <w:r w:rsidR="003E6FAA"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3E6FA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E6FAA">
        <w:rPr>
          <w:rFonts w:ascii="Times New Roman" w:hAnsi="Times New Roman" w:cs="Times New Roman"/>
          <w:sz w:val="24"/>
          <w:szCs w:val="24"/>
        </w:rPr>
        <w:t xml:space="preserve"> не может быть ранее: </w:t>
      </w:r>
    </w:p>
    <w:p w:rsidR="003E6FAA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3E6FAA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3E6FAA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983802">
        <w:rPr>
          <w:rFonts w:ascii="Times New Roman" w:hAnsi="Times New Roman" w:cs="Times New Roman"/>
          <w:sz w:val="24"/>
          <w:szCs w:val="24"/>
        </w:rPr>
        <w:t>оответствующих категории отбора</w:t>
      </w:r>
      <w:r w:rsidR="003E6FAA">
        <w:rPr>
          <w:rFonts w:ascii="Times New Roman" w:hAnsi="Times New Roman" w:cs="Times New Roman"/>
          <w:sz w:val="24"/>
          <w:szCs w:val="24"/>
        </w:rPr>
        <w:t>»;</w:t>
      </w:r>
    </w:p>
    <w:p w:rsidR="003A2B0E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B0E">
        <w:rPr>
          <w:rFonts w:ascii="Times New Roman" w:hAnsi="Times New Roman" w:cs="Times New Roman"/>
          <w:sz w:val="24"/>
          <w:szCs w:val="24"/>
        </w:rPr>
        <w:t xml:space="preserve">3) в п.п. </w:t>
      </w:r>
      <w:proofErr w:type="gramStart"/>
      <w:r w:rsidR="003A2B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2B0E">
        <w:rPr>
          <w:rFonts w:ascii="Times New Roman" w:hAnsi="Times New Roman" w:cs="Times New Roman"/>
          <w:sz w:val="24"/>
          <w:szCs w:val="24"/>
        </w:rPr>
        <w:t xml:space="preserve"> п.7 главы 2 слово «результата» заменить словами «достигнутые и планируемые результаты»</w:t>
      </w:r>
    </w:p>
    <w:p w:rsidR="003A2B0E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B0E">
        <w:rPr>
          <w:rFonts w:ascii="Times New Roman" w:hAnsi="Times New Roman" w:cs="Times New Roman"/>
          <w:sz w:val="24"/>
          <w:szCs w:val="24"/>
        </w:rPr>
        <w:t>4</w:t>
      </w:r>
      <w:r w:rsidR="003B5F53">
        <w:rPr>
          <w:rFonts w:ascii="Times New Roman" w:hAnsi="Times New Roman" w:cs="Times New Roman"/>
          <w:sz w:val="24"/>
          <w:szCs w:val="24"/>
        </w:rPr>
        <w:t>) п.23 главы 3</w:t>
      </w:r>
      <w:r w:rsidR="003B5F53" w:rsidRPr="003B5F53">
        <w:rPr>
          <w:rFonts w:ascii="Times New Roman" w:hAnsi="Times New Roman" w:cs="Times New Roman"/>
          <w:sz w:val="24"/>
          <w:szCs w:val="24"/>
        </w:rPr>
        <w:t xml:space="preserve"> </w:t>
      </w:r>
      <w:r w:rsidR="003A2B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2B0E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B5F53">
        <w:rPr>
          <w:rFonts w:ascii="Times New Roman" w:hAnsi="Times New Roman" w:cs="Times New Roman"/>
          <w:sz w:val="24"/>
          <w:szCs w:val="24"/>
        </w:rPr>
        <w:t>«</w:t>
      </w:r>
      <w:r w:rsidR="00CD68A1">
        <w:rPr>
          <w:rFonts w:ascii="Times New Roman" w:hAnsi="Times New Roman" w:cs="Times New Roman"/>
          <w:sz w:val="24"/>
          <w:szCs w:val="24"/>
        </w:rPr>
        <w:t xml:space="preserve">23. </w:t>
      </w:r>
      <w:r w:rsidR="003B5F53">
        <w:rPr>
          <w:rFonts w:ascii="Times New Roman" w:hAnsi="Times New Roman" w:cs="Times New Roman"/>
          <w:sz w:val="24"/>
          <w:szCs w:val="24"/>
        </w:rPr>
        <w:t>Достигнутые или планируемые результаты</w:t>
      </w:r>
      <w:r w:rsidR="003A2B0E">
        <w:rPr>
          <w:rFonts w:ascii="Times New Roman" w:hAnsi="Times New Roman" w:cs="Times New Roman"/>
          <w:sz w:val="24"/>
          <w:szCs w:val="24"/>
        </w:rPr>
        <w:t xml:space="preserve"> предоставления субсидии, под которыми понимаются </w:t>
      </w:r>
      <w:r w:rsidR="003B5F53">
        <w:rPr>
          <w:rFonts w:ascii="Times New Roman" w:hAnsi="Times New Roman" w:cs="Times New Roman"/>
          <w:sz w:val="24"/>
          <w:szCs w:val="24"/>
        </w:rPr>
        <w:t>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3B5F53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5F53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="003B5F53">
        <w:rPr>
          <w:rFonts w:ascii="Times New Roman" w:hAnsi="Times New Roman" w:cs="Times New Roman"/>
          <w:sz w:val="24"/>
          <w:szCs w:val="24"/>
        </w:rPr>
        <w:t>мониторинга достижения резу</w:t>
      </w:r>
      <w:r w:rsidR="003A2B0E">
        <w:rPr>
          <w:rFonts w:ascii="Times New Roman" w:hAnsi="Times New Roman" w:cs="Times New Roman"/>
          <w:sz w:val="24"/>
          <w:szCs w:val="24"/>
        </w:rPr>
        <w:t>льтатов предоставления субсидии</w:t>
      </w:r>
      <w:proofErr w:type="gramEnd"/>
      <w:r w:rsidR="003A2B0E">
        <w:rPr>
          <w:rFonts w:ascii="Times New Roman" w:hAnsi="Times New Roman" w:cs="Times New Roman"/>
          <w:sz w:val="24"/>
          <w:szCs w:val="24"/>
        </w:rPr>
        <w:t>»;</w:t>
      </w:r>
    </w:p>
    <w:p w:rsidR="00BD6BB6" w:rsidRDefault="00873A3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BB6">
        <w:rPr>
          <w:rFonts w:ascii="Times New Roman" w:hAnsi="Times New Roman" w:cs="Times New Roman"/>
          <w:sz w:val="24"/>
          <w:szCs w:val="24"/>
        </w:rPr>
        <w:t xml:space="preserve">5) </w:t>
      </w:r>
      <w:r w:rsidR="00CD68A1">
        <w:rPr>
          <w:rFonts w:ascii="Times New Roman" w:hAnsi="Times New Roman" w:cs="Times New Roman"/>
          <w:sz w:val="24"/>
          <w:szCs w:val="24"/>
        </w:rPr>
        <w:t>в</w:t>
      </w:r>
      <w:r w:rsidR="00BD6BB6">
        <w:rPr>
          <w:rFonts w:ascii="Times New Roman" w:hAnsi="Times New Roman" w:cs="Times New Roman"/>
          <w:sz w:val="24"/>
          <w:szCs w:val="24"/>
        </w:rPr>
        <w:t xml:space="preserve"> п.24 главы 3 слова «</w:t>
      </w:r>
      <w:proofErr w:type="gramStart"/>
      <w:r w:rsidR="00BD6BB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D6BB6">
        <w:rPr>
          <w:rFonts w:ascii="Times New Roman" w:hAnsi="Times New Roman" w:cs="Times New Roman"/>
          <w:sz w:val="24"/>
          <w:szCs w:val="24"/>
        </w:rPr>
        <w:t xml:space="preserve"> №2» заменить словами «</w:t>
      </w:r>
      <w:r w:rsidR="00BD6BB6" w:rsidRPr="00EC4E0E">
        <w:rPr>
          <w:rFonts w:ascii="PT Astra Serif" w:eastAsia="Times New Roman" w:hAnsi="PT Astra Serif" w:cs="Times New Roman"/>
          <w:sz w:val="24"/>
          <w:szCs w:val="24"/>
        </w:rPr>
        <w:t xml:space="preserve">определенной типовой формой соглашения, </w:t>
      </w:r>
      <w:r w:rsidR="00BD6BB6" w:rsidRPr="002F120C">
        <w:rPr>
          <w:rFonts w:ascii="PT Astra Serif" w:eastAsia="Times New Roman" w:hAnsi="PT Astra Serif" w:cs="Times New Roman"/>
          <w:sz w:val="24"/>
          <w:szCs w:val="24"/>
        </w:rPr>
        <w:t>установленной Администрацией Бакчарского сельского поселения</w:t>
      </w:r>
      <w:r w:rsidR="00BD6BB6">
        <w:rPr>
          <w:rFonts w:ascii="PT Astra Serif" w:eastAsia="Times New Roman" w:hAnsi="PT Astra Serif"/>
          <w:sz w:val="24"/>
          <w:szCs w:val="24"/>
        </w:rPr>
        <w:t>»;</w:t>
      </w:r>
    </w:p>
    <w:p w:rsidR="00742101" w:rsidRPr="00742101" w:rsidRDefault="00BD6BB6" w:rsidP="0074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E6FA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5E14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п.25 главы 4 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BB3ECA" w:rsidRPr="00742101" w:rsidRDefault="00873A33" w:rsidP="00BB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A5E14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gramStart"/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10496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настоящим Порядком получатель субсидии до 12-го числа месяца, следующего за отчетным, предоставляет в  администрацию Бакчарского сельского поселения </w:t>
      </w:r>
      <w:r w:rsidR="00BB3EC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 согласно приложения №№3-6 к</w:t>
      </w:r>
      <w:proofErr w:type="gramEnd"/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порядку с приложением документов, подтверждающих понесенные в текущем месяце фактические убытки, связанные с повышением цен на нефть (заверенные копии: счета-фактуры поставщика топлива (нефть), актов списания, оборотные ведомости по учету материалов)</w:t>
      </w:r>
      <w:r w:rsidR="00BB3EC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53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B3EC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188" w:rsidRPr="00262487" w:rsidRDefault="00EC5188" w:rsidP="00EC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BB6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</w:t>
      </w:r>
      <w:r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п.26 главы 4 </w:t>
      </w:r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B56F45" w:rsidRPr="00873A33" w:rsidRDefault="00873A33" w:rsidP="00B5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C5188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proofErr w:type="gramStart"/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субсидии, и предоставлении в срок до 15 января очередного финансового года отчетности </w:t>
      </w:r>
      <w:r w:rsidR="00EC5188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</w:t>
      </w:r>
      <w:proofErr w:type="gramEnd"/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декабрь текущего финансового года с приложением копий подтверждающих документов (заверенные копии: </w:t>
      </w:r>
      <w:proofErr w:type="spellStart"/>
      <w:proofErr w:type="gramStart"/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счета-фактур</w:t>
      </w:r>
      <w:proofErr w:type="spellEnd"/>
      <w:proofErr w:type="gramEnd"/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поставщика топлива (нефть), актов списания, оборотных ведомостей по учету материалов)</w:t>
      </w:r>
      <w:r w:rsidR="00EC5188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531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C5188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E28" w:rsidRDefault="00B56F45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12E">
        <w:rPr>
          <w:rFonts w:ascii="Times New Roman" w:hAnsi="Times New Roman" w:cs="Times New Roman"/>
          <w:sz w:val="24"/>
          <w:szCs w:val="24"/>
        </w:rPr>
        <w:t xml:space="preserve"> </w:t>
      </w:r>
      <w:r w:rsidR="00873A33">
        <w:rPr>
          <w:rFonts w:ascii="Times New Roman" w:hAnsi="Times New Roman" w:cs="Times New Roman"/>
          <w:sz w:val="24"/>
          <w:szCs w:val="24"/>
        </w:rPr>
        <w:t>8</w:t>
      </w:r>
      <w:r w:rsidR="0032212E">
        <w:rPr>
          <w:rFonts w:ascii="Times New Roman" w:hAnsi="Times New Roman" w:cs="Times New Roman"/>
          <w:sz w:val="24"/>
          <w:szCs w:val="24"/>
        </w:rPr>
        <w:t>) Приложение 2</w:t>
      </w:r>
      <w:r w:rsidR="00CD68A1">
        <w:rPr>
          <w:rFonts w:ascii="Times New Roman" w:hAnsi="Times New Roman" w:cs="Times New Roman"/>
          <w:sz w:val="24"/>
          <w:szCs w:val="24"/>
        </w:rPr>
        <w:t xml:space="preserve"> </w:t>
      </w:r>
      <w:r w:rsidR="00CD68A1" w:rsidRPr="0095191B">
        <w:rPr>
          <w:rFonts w:ascii="Times New Roman" w:hAnsi="Times New Roman" w:cs="Times New Roman"/>
          <w:sz w:val="24"/>
          <w:szCs w:val="24"/>
        </w:rPr>
        <w:t>Порядк</w:t>
      </w:r>
      <w:r w:rsidR="00CD68A1">
        <w:rPr>
          <w:rFonts w:ascii="Times New Roman" w:hAnsi="Times New Roman" w:cs="Times New Roman"/>
          <w:sz w:val="24"/>
          <w:szCs w:val="24"/>
        </w:rPr>
        <w:t>а</w:t>
      </w:r>
      <w:r w:rsidR="0032212E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30854">
        <w:rPr>
          <w:rFonts w:ascii="Times New Roman" w:hAnsi="Times New Roman" w:cs="Times New Roman"/>
          <w:sz w:val="24"/>
          <w:szCs w:val="24"/>
        </w:rPr>
        <w:t>.</w:t>
      </w:r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3E9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proofErr w:type="spellStart"/>
      <w:r w:rsidRPr="009D23E9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области.</w:t>
      </w:r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и распространяется на правоотношения, возникшие с 01.01.2019 года.</w:t>
      </w:r>
    </w:p>
    <w:p w:rsidR="0032212E" w:rsidRPr="00C10FB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2E" w:rsidRPr="004D47C0" w:rsidRDefault="004D47C0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>Глава Бакчарского сельского поселения                                                   С.М.Приколота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7D" w:rsidRPr="00475E64" w:rsidRDefault="00D0127D" w:rsidP="00D610C5">
      <w:pPr>
        <w:spacing w:after="0" w:line="240" w:lineRule="auto"/>
        <w:jc w:val="both"/>
      </w:pPr>
    </w:p>
    <w:sectPr w:rsidR="00D0127D" w:rsidRPr="00475E64" w:rsidSect="00265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57500A"/>
    <w:multiLevelType w:val="hybridMultilevel"/>
    <w:tmpl w:val="E9DAFC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0B6"/>
    <w:rsid w:val="000013D0"/>
    <w:rsid w:val="000206E7"/>
    <w:rsid w:val="00023BA0"/>
    <w:rsid w:val="00092448"/>
    <w:rsid w:val="000B4F86"/>
    <w:rsid w:val="000C2755"/>
    <w:rsid w:val="000E1108"/>
    <w:rsid w:val="00106D75"/>
    <w:rsid w:val="00120D25"/>
    <w:rsid w:val="001443FE"/>
    <w:rsid w:val="001808D2"/>
    <w:rsid w:val="001862CF"/>
    <w:rsid w:val="001D7891"/>
    <w:rsid w:val="001F56FF"/>
    <w:rsid w:val="00241473"/>
    <w:rsid w:val="00262487"/>
    <w:rsid w:val="00265AF0"/>
    <w:rsid w:val="00271816"/>
    <w:rsid w:val="00274F8E"/>
    <w:rsid w:val="002B7DFA"/>
    <w:rsid w:val="002C48B9"/>
    <w:rsid w:val="002F257D"/>
    <w:rsid w:val="0032212E"/>
    <w:rsid w:val="00333BD0"/>
    <w:rsid w:val="00337782"/>
    <w:rsid w:val="003554F8"/>
    <w:rsid w:val="00357500"/>
    <w:rsid w:val="003A2B0E"/>
    <w:rsid w:val="003A4B2E"/>
    <w:rsid w:val="003B2531"/>
    <w:rsid w:val="003B423C"/>
    <w:rsid w:val="003B45B2"/>
    <w:rsid w:val="003B5F53"/>
    <w:rsid w:val="003B68E3"/>
    <w:rsid w:val="003C64F9"/>
    <w:rsid w:val="003E6FAA"/>
    <w:rsid w:val="00437E9A"/>
    <w:rsid w:val="00475E64"/>
    <w:rsid w:val="004B54DE"/>
    <w:rsid w:val="004C278D"/>
    <w:rsid w:val="004D47C0"/>
    <w:rsid w:val="004D6B45"/>
    <w:rsid w:val="0050348C"/>
    <w:rsid w:val="0051242A"/>
    <w:rsid w:val="00537C32"/>
    <w:rsid w:val="005A6D23"/>
    <w:rsid w:val="005C3B8B"/>
    <w:rsid w:val="005D4015"/>
    <w:rsid w:val="005F4E61"/>
    <w:rsid w:val="006442F0"/>
    <w:rsid w:val="00644847"/>
    <w:rsid w:val="00650364"/>
    <w:rsid w:val="00651079"/>
    <w:rsid w:val="006510B6"/>
    <w:rsid w:val="0066394F"/>
    <w:rsid w:val="0068758F"/>
    <w:rsid w:val="006D7CB6"/>
    <w:rsid w:val="006F6083"/>
    <w:rsid w:val="007103E0"/>
    <w:rsid w:val="00721A1D"/>
    <w:rsid w:val="00742101"/>
    <w:rsid w:val="00780F06"/>
    <w:rsid w:val="00786109"/>
    <w:rsid w:val="007A435E"/>
    <w:rsid w:val="007B7A36"/>
    <w:rsid w:val="007D1C96"/>
    <w:rsid w:val="00807E1D"/>
    <w:rsid w:val="00810496"/>
    <w:rsid w:val="00826E76"/>
    <w:rsid w:val="00860DCA"/>
    <w:rsid w:val="00873A33"/>
    <w:rsid w:val="008A0A97"/>
    <w:rsid w:val="008B3518"/>
    <w:rsid w:val="008E48EF"/>
    <w:rsid w:val="008F69C1"/>
    <w:rsid w:val="00900B82"/>
    <w:rsid w:val="009054F7"/>
    <w:rsid w:val="009320DC"/>
    <w:rsid w:val="0094041C"/>
    <w:rsid w:val="00946BBF"/>
    <w:rsid w:val="0095191B"/>
    <w:rsid w:val="00953841"/>
    <w:rsid w:val="00983802"/>
    <w:rsid w:val="009A4C07"/>
    <w:rsid w:val="009A569A"/>
    <w:rsid w:val="009D23E9"/>
    <w:rsid w:val="00A00362"/>
    <w:rsid w:val="00A0215E"/>
    <w:rsid w:val="00A056D1"/>
    <w:rsid w:val="00A1178E"/>
    <w:rsid w:val="00A605A7"/>
    <w:rsid w:val="00A82CB6"/>
    <w:rsid w:val="00A84B17"/>
    <w:rsid w:val="00A85641"/>
    <w:rsid w:val="00AA121D"/>
    <w:rsid w:val="00AB710C"/>
    <w:rsid w:val="00AC3A41"/>
    <w:rsid w:val="00B20732"/>
    <w:rsid w:val="00B30FB6"/>
    <w:rsid w:val="00B43DF8"/>
    <w:rsid w:val="00B56F45"/>
    <w:rsid w:val="00B61F24"/>
    <w:rsid w:val="00B75785"/>
    <w:rsid w:val="00BA28A3"/>
    <w:rsid w:val="00BB3ECA"/>
    <w:rsid w:val="00BC1B17"/>
    <w:rsid w:val="00BD6BB6"/>
    <w:rsid w:val="00BE27F7"/>
    <w:rsid w:val="00C10FB9"/>
    <w:rsid w:val="00C14269"/>
    <w:rsid w:val="00C41676"/>
    <w:rsid w:val="00C84E8A"/>
    <w:rsid w:val="00CA77A6"/>
    <w:rsid w:val="00CD4F09"/>
    <w:rsid w:val="00CD68A1"/>
    <w:rsid w:val="00CE63FF"/>
    <w:rsid w:val="00CE6A70"/>
    <w:rsid w:val="00D0127D"/>
    <w:rsid w:val="00D313FA"/>
    <w:rsid w:val="00D355CC"/>
    <w:rsid w:val="00D36E26"/>
    <w:rsid w:val="00D52392"/>
    <w:rsid w:val="00D610C5"/>
    <w:rsid w:val="00D805FE"/>
    <w:rsid w:val="00DF41A0"/>
    <w:rsid w:val="00E02385"/>
    <w:rsid w:val="00E17066"/>
    <w:rsid w:val="00E35CF8"/>
    <w:rsid w:val="00E42FD6"/>
    <w:rsid w:val="00E563D9"/>
    <w:rsid w:val="00E70F3E"/>
    <w:rsid w:val="00E93B88"/>
    <w:rsid w:val="00EA2611"/>
    <w:rsid w:val="00EC5188"/>
    <w:rsid w:val="00EF4D38"/>
    <w:rsid w:val="00F30452"/>
    <w:rsid w:val="00F30854"/>
    <w:rsid w:val="00F44E28"/>
    <w:rsid w:val="00F5188E"/>
    <w:rsid w:val="00F73DE1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0B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10B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51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6510B6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65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65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510B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10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D4F09"/>
    <w:pPr>
      <w:ind w:left="720"/>
      <w:contextualSpacing/>
    </w:pPr>
  </w:style>
  <w:style w:type="paragraph" w:customStyle="1" w:styleId="2">
    <w:name w:val="Абзац списка2"/>
    <w:basedOn w:val="a"/>
    <w:rsid w:val="00780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554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Финансист</cp:lastModifiedBy>
  <cp:revision>6</cp:revision>
  <cp:lastPrinted>2021-10-01T04:54:00Z</cp:lastPrinted>
  <dcterms:created xsi:type="dcterms:W3CDTF">2022-11-11T09:49:00Z</dcterms:created>
  <dcterms:modified xsi:type="dcterms:W3CDTF">2022-11-14T03:16:00Z</dcterms:modified>
</cp:coreProperties>
</file>