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4E" w:rsidRDefault="00062A4E" w:rsidP="00062A4E">
      <w:pPr>
        <w:jc w:val="center"/>
        <w:rPr>
          <w:rStyle w:val="ng-scope"/>
          <w:rFonts w:ascii="Times New Roman" w:hAnsi="Times New Roman" w:cs="Times New Roman"/>
          <w:b/>
          <w:color w:val="000000"/>
          <w:sz w:val="32"/>
          <w:szCs w:val="32"/>
          <w:shd w:val="clear" w:color="auto" w:fill="FFFFFF"/>
        </w:rPr>
      </w:pPr>
      <w:r w:rsidRPr="00062A4E">
        <w:rPr>
          <w:rStyle w:val="ng-scope"/>
          <w:rFonts w:ascii="Times New Roman" w:hAnsi="Times New Roman" w:cs="Times New Roman"/>
          <w:b/>
          <w:color w:val="000000"/>
          <w:sz w:val="32"/>
          <w:szCs w:val="32"/>
          <w:shd w:val="clear" w:color="auto" w:fill="FFFFFF"/>
        </w:rPr>
        <w:t xml:space="preserve">АДМИНИСТРАЦИЯ </w:t>
      </w:r>
      <w:r w:rsidR="00AE65F3">
        <w:rPr>
          <w:rStyle w:val="ng-scope"/>
          <w:rFonts w:ascii="Times New Roman" w:hAnsi="Times New Roman" w:cs="Times New Roman"/>
          <w:b/>
          <w:color w:val="000000"/>
          <w:sz w:val="32"/>
          <w:szCs w:val="32"/>
          <w:shd w:val="clear" w:color="auto" w:fill="FFFFFF"/>
        </w:rPr>
        <w:t>БАКЧАРСКОГО</w:t>
      </w:r>
      <w:r w:rsidRPr="00062A4E">
        <w:rPr>
          <w:rStyle w:val="ng-scope"/>
          <w:rFonts w:ascii="Times New Roman" w:hAnsi="Times New Roman" w:cs="Times New Roman"/>
          <w:b/>
          <w:color w:val="000000"/>
          <w:sz w:val="32"/>
          <w:szCs w:val="32"/>
          <w:shd w:val="clear" w:color="auto" w:fill="FFFFFF"/>
        </w:rPr>
        <w:t xml:space="preserve"> СЕЛЬСКОГО ПОСЕЛЕНИЯ</w:t>
      </w:r>
      <w:r w:rsidR="00C47449">
        <w:rPr>
          <w:rStyle w:val="ng-scope"/>
          <w:rFonts w:ascii="Times New Roman" w:hAnsi="Times New Roman" w:cs="Times New Roman"/>
          <w:b/>
          <w:color w:val="000000"/>
          <w:sz w:val="32"/>
          <w:szCs w:val="32"/>
          <w:shd w:val="clear" w:color="auto" w:fill="FFFFFF"/>
        </w:rPr>
        <w:t>»</w:t>
      </w:r>
    </w:p>
    <w:p w:rsidR="00062A4E" w:rsidRPr="00062A4E" w:rsidRDefault="00062A4E" w:rsidP="00062A4E">
      <w:pPr>
        <w:jc w:val="center"/>
        <w:rPr>
          <w:rStyle w:val="ng-scope"/>
          <w:rFonts w:ascii="Times New Roman" w:hAnsi="Times New Roman" w:cs="Times New Roman"/>
          <w:b/>
          <w:color w:val="000000"/>
          <w:sz w:val="32"/>
          <w:szCs w:val="32"/>
          <w:shd w:val="clear" w:color="auto" w:fill="FFFFFF"/>
        </w:rPr>
      </w:pPr>
    </w:p>
    <w:p w:rsidR="00062A4E" w:rsidRPr="00062A4E" w:rsidRDefault="00062A4E" w:rsidP="00062A4E">
      <w:pPr>
        <w:jc w:val="center"/>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b/>
          <w:color w:val="000000"/>
          <w:sz w:val="32"/>
          <w:szCs w:val="32"/>
          <w:shd w:val="clear" w:color="auto" w:fill="FFFFFF"/>
        </w:rPr>
        <w:t>ПОСТАНОВЛЕНИЯ</w:t>
      </w:r>
      <w:r w:rsidRPr="00062A4E">
        <w:rPr>
          <w:rStyle w:val="ng-scope"/>
          <w:rFonts w:ascii="Times New Roman" w:hAnsi="Times New Roman" w:cs="Times New Roman"/>
          <w:color w:val="000000"/>
          <w:sz w:val="24"/>
          <w:szCs w:val="24"/>
          <w:shd w:val="clear" w:color="auto" w:fill="FFFFFF"/>
        </w:rPr>
        <w:t xml:space="preserve"> </w:t>
      </w:r>
    </w:p>
    <w:p w:rsidR="00062A4E" w:rsidRPr="00062A4E" w:rsidRDefault="00062A4E" w:rsidP="00062A4E">
      <w:pPr>
        <w:jc w:val="both"/>
        <w:rPr>
          <w:rStyle w:val="ng-scope"/>
          <w:rFonts w:ascii="Times New Roman" w:hAnsi="Times New Roman" w:cs="Times New Roman"/>
          <w:color w:val="000000"/>
          <w:sz w:val="24"/>
          <w:szCs w:val="24"/>
          <w:shd w:val="clear" w:color="auto" w:fill="FFFFFF"/>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Pr>
          <w:rStyle w:val="ng-scope"/>
          <w:rFonts w:ascii="Times New Roman" w:hAnsi="Times New Roman" w:cs="Times New Roman"/>
          <w:color w:val="000000"/>
          <w:sz w:val="24"/>
          <w:szCs w:val="24"/>
          <w:shd w:val="clear" w:color="auto" w:fill="FFFFFF"/>
        </w:rPr>
        <w:t xml:space="preserve">00.00.2022        </w:t>
      </w:r>
      <w:r w:rsidR="00AE65F3">
        <w:rPr>
          <w:rStyle w:val="ng-scope"/>
          <w:rFonts w:ascii="Times New Roman" w:hAnsi="Times New Roman" w:cs="Times New Roman"/>
          <w:color w:val="000000"/>
          <w:sz w:val="24"/>
          <w:szCs w:val="24"/>
          <w:shd w:val="clear" w:color="auto" w:fill="FFFFFF"/>
        </w:rPr>
        <w:t xml:space="preserve">               </w:t>
      </w:r>
      <w:r>
        <w:rPr>
          <w:rStyle w:val="ng-scope"/>
          <w:rFonts w:ascii="Times New Roman" w:hAnsi="Times New Roman" w:cs="Times New Roman"/>
          <w:color w:val="000000"/>
          <w:sz w:val="24"/>
          <w:szCs w:val="24"/>
          <w:shd w:val="clear" w:color="auto" w:fill="FFFFFF"/>
        </w:rPr>
        <w:t xml:space="preserve">                </w:t>
      </w:r>
      <w:r w:rsidR="00ED7BB6">
        <w:rPr>
          <w:rStyle w:val="ng-scope"/>
          <w:rFonts w:ascii="Times New Roman" w:hAnsi="Times New Roman" w:cs="Times New Roman"/>
          <w:color w:val="000000"/>
          <w:sz w:val="24"/>
          <w:szCs w:val="24"/>
          <w:shd w:val="clear" w:color="auto" w:fill="FFFFFF"/>
        </w:rPr>
        <w:t xml:space="preserve">            </w:t>
      </w:r>
      <w:r>
        <w:rPr>
          <w:rStyle w:val="ng-scope"/>
          <w:rFonts w:ascii="Times New Roman" w:hAnsi="Times New Roman" w:cs="Times New Roman"/>
          <w:color w:val="000000"/>
          <w:sz w:val="24"/>
          <w:szCs w:val="24"/>
          <w:shd w:val="clear" w:color="auto" w:fill="FFFFFF"/>
        </w:rPr>
        <w:t xml:space="preserve">     </w:t>
      </w:r>
      <w:r w:rsidR="00AE65F3">
        <w:rPr>
          <w:rStyle w:val="ng-scope"/>
          <w:rFonts w:ascii="Times New Roman" w:hAnsi="Times New Roman" w:cs="Times New Roman"/>
          <w:color w:val="000000"/>
          <w:sz w:val="24"/>
          <w:szCs w:val="24"/>
          <w:shd w:val="clear" w:color="auto" w:fill="FFFFFF"/>
        </w:rPr>
        <w:t>с</w:t>
      </w:r>
      <w:r w:rsidR="0028515B">
        <w:rPr>
          <w:rStyle w:val="ng-scope"/>
          <w:rFonts w:ascii="Times New Roman" w:hAnsi="Times New Roman" w:cs="Times New Roman"/>
          <w:color w:val="000000"/>
          <w:sz w:val="24"/>
          <w:szCs w:val="24"/>
          <w:shd w:val="clear" w:color="auto" w:fill="FFFFFF"/>
        </w:rPr>
        <w:t>.</w:t>
      </w:r>
      <w:r w:rsidR="00AE65F3">
        <w:rPr>
          <w:rStyle w:val="ng-scope"/>
          <w:rFonts w:ascii="Times New Roman" w:hAnsi="Times New Roman" w:cs="Times New Roman"/>
          <w:color w:val="000000"/>
          <w:sz w:val="24"/>
          <w:szCs w:val="24"/>
          <w:shd w:val="clear" w:color="auto" w:fill="FFFFFF"/>
        </w:rPr>
        <w:t xml:space="preserve"> Бакчар</w:t>
      </w:r>
      <w:r w:rsidRPr="00062A4E">
        <w:rPr>
          <w:rStyle w:val="ng-scope"/>
          <w:rFonts w:ascii="Times New Roman" w:hAnsi="Times New Roman" w:cs="Times New Roman"/>
          <w:color w:val="000000"/>
          <w:sz w:val="24"/>
          <w:szCs w:val="24"/>
          <w:shd w:val="clear" w:color="auto" w:fill="FFFFFF"/>
        </w:rPr>
        <w:t xml:space="preserve">                    </w:t>
      </w:r>
      <w:r>
        <w:rPr>
          <w:rStyle w:val="ng-scope"/>
          <w:rFonts w:ascii="Times New Roman" w:hAnsi="Times New Roman" w:cs="Times New Roman"/>
          <w:color w:val="000000"/>
          <w:sz w:val="24"/>
          <w:szCs w:val="24"/>
          <w:shd w:val="clear" w:color="auto" w:fill="FFFFFF"/>
        </w:rPr>
        <w:t xml:space="preserve">  </w:t>
      </w:r>
      <w:r w:rsidR="00AE65F3">
        <w:rPr>
          <w:rStyle w:val="ng-scope"/>
          <w:rFonts w:ascii="Times New Roman" w:hAnsi="Times New Roman" w:cs="Times New Roman"/>
          <w:color w:val="000000"/>
          <w:sz w:val="24"/>
          <w:szCs w:val="24"/>
          <w:shd w:val="clear" w:color="auto" w:fill="FFFFFF"/>
        </w:rPr>
        <w:t xml:space="preserve">      </w:t>
      </w:r>
      <w:r w:rsidR="00ED7BB6">
        <w:rPr>
          <w:rStyle w:val="ng-scope"/>
          <w:rFonts w:ascii="Times New Roman" w:hAnsi="Times New Roman" w:cs="Times New Roman"/>
          <w:color w:val="000000"/>
          <w:sz w:val="24"/>
          <w:szCs w:val="24"/>
          <w:shd w:val="clear" w:color="auto" w:fill="FFFFFF"/>
        </w:rPr>
        <w:t xml:space="preserve">        </w:t>
      </w:r>
      <w:r w:rsidR="00AE65F3">
        <w:rPr>
          <w:rStyle w:val="ng-scope"/>
          <w:rFonts w:ascii="Times New Roman" w:hAnsi="Times New Roman" w:cs="Times New Roman"/>
          <w:color w:val="000000"/>
          <w:sz w:val="24"/>
          <w:szCs w:val="24"/>
          <w:shd w:val="clear" w:color="auto" w:fill="FFFFFF"/>
        </w:rPr>
        <w:t xml:space="preserve">             № проект</w:t>
      </w:r>
    </w:p>
    <w:p w:rsidR="00062A4E" w:rsidRPr="00062A4E" w:rsidRDefault="00062A4E" w:rsidP="00062A4E">
      <w:pPr>
        <w:jc w:val="center"/>
        <w:rPr>
          <w:rStyle w:val="ng-scope"/>
          <w:rFonts w:ascii="Times New Roman" w:hAnsi="Times New Roman" w:cs="Times New Roman"/>
          <w:color w:val="000000"/>
          <w:sz w:val="24"/>
          <w:szCs w:val="24"/>
          <w:shd w:val="clear" w:color="auto" w:fill="FFFFFF"/>
        </w:rPr>
      </w:pPr>
    </w:p>
    <w:p w:rsidR="00062A4E" w:rsidRDefault="00062A4E" w:rsidP="00062A4E">
      <w:pPr>
        <w:ind w:right="3968"/>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Об утверждении административного</w:t>
      </w:r>
      <w:r>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регламента предоставления</w:t>
      </w:r>
      <w:r>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муниципальной услуги</w:t>
      </w:r>
      <w:r>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«Присвоение адреса объекту адресации,</w:t>
      </w:r>
      <w:r>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изменение и аннулирование такого адреса»</w:t>
      </w:r>
    </w:p>
    <w:p w:rsidR="00062A4E" w:rsidRDefault="00062A4E" w:rsidP="00062A4E">
      <w:pPr>
        <w:ind w:right="3968"/>
        <w:jc w:val="both"/>
        <w:rPr>
          <w:rFonts w:ascii="Times New Roman" w:hAnsi="Times New Roman" w:cs="Times New Roman"/>
          <w:color w:val="000000"/>
          <w:sz w:val="24"/>
          <w:szCs w:val="24"/>
        </w:rPr>
      </w:pPr>
    </w:p>
    <w:p w:rsidR="00062A4E"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В соответствии с Федеральным законом от 06.10.2003 № 131-ФЗ «Об общих</w:t>
      </w:r>
      <w:r>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 xml:space="preserve">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w:t>
      </w:r>
      <w:r>
        <w:rPr>
          <w:rStyle w:val="ng-scope"/>
          <w:rFonts w:ascii="Times New Roman" w:hAnsi="Times New Roman" w:cs="Times New Roman"/>
          <w:color w:val="000000"/>
          <w:sz w:val="24"/>
          <w:szCs w:val="24"/>
          <w:shd w:val="clear" w:color="auto" w:fill="FFFFFF"/>
        </w:rPr>
        <w:t xml:space="preserve"> </w:t>
      </w:r>
    </w:p>
    <w:p w:rsidR="00062A4E" w:rsidRDefault="00062A4E" w:rsidP="00062A4E">
      <w:pPr>
        <w:ind w:right="-284"/>
        <w:jc w:val="both"/>
        <w:rPr>
          <w:rStyle w:val="ng-scope"/>
          <w:rFonts w:ascii="Times New Roman" w:hAnsi="Times New Roman" w:cs="Times New Roman"/>
          <w:color w:val="000000"/>
          <w:sz w:val="24"/>
          <w:szCs w:val="24"/>
          <w:shd w:val="clear" w:color="auto" w:fill="FFFFFF"/>
        </w:rPr>
      </w:pPr>
    </w:p>
    <w:p w:rsidR="00062A4E" w:rsidRDefault="00062A4E" w:rsidP="00062A4E">
      <w:pPr>
        <w:ind w:right="-284"/>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ПОСТАНОВЛЯЕТ:</w:t>
      </w:r>
    </w:p>
    <w:p w:rsidR="00062A4E" w:rsidRDefault="00062A4E" w:rsidP="00062A4E">
      <w:pPr>
        <w:ind w:right="-284"/>
        <w:jc w:val="both"/>
        <w:rPr>
          <w:rStyle w:val="ng-scope"/>
          <w:rFonts w:ascii="Times New Roman" w:hAnsi="Times New Roman" w:cs="Times New Roman"/>
          <w:color w:val="000000"/>
          <w:sz w:val="24"/>
          <w:szCs w:val="24"/>
          <w:shd w:val="clear" w:color="auto" w:fill="FFFFFF"/>
        </w:rPr>
      </w:pPr>
    </w:p>
    <w:p w:rsidR="00062A4E" w:rsidRPr="00AE65F3" w:rsidRDefault="00AE65F3" w:rsidP="00AE65F3">
      <w:pPr>
        <w:ind w:right="-284"/>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1.</w:t>
      </w:r>
      <w:r w:rsidR="008407EB">
        <w:rPr>
          <w:rStyle w:val="ng-scope"/>
          <w:rFonts w:ascii="Times New Roman" w:hAnsi="Times New Roman" w:cs="Times New Roman"/>
          <w:color w:val="000000"/>
          <w:sz w:val="24"/>
          <w:szCs w:val="24"/>
          <w:shd w:val="clear" w:color="auto" w:fill="FFFFFF"/>
        </w:rPr>
        <w:t xml:space="preserve"> </w:t>
      </w:r>
      <w:r w:rsidR="00062A4E" w:rsidRPr="00AE65F3">
        <w:rPr>
          <w:rStyle w:val="ng-scope"/>
          <w:rFonts w:ascii="Times New Roman" w:hAnsi="Times New Roman" w:cs="Times New Roman"/>
          <w:color w:val="000000"/>
          <w:sz w:val="24"/>
          <w:szCs w:val="24"/>
          <w:shd w:val="clear" w:color="auto" w:fill="FFFFFF"/>
        </w:rPr>
        <w:t>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(далее – регламент).</w:t>
      </w:r>
    </w:p>
    <w:p w:rsidR="0028515B" w:rsidRPr="00AE65F3" w:rsidRDefault="00AE65F3" w:rsidP="008407EB">
      <w:pPr>
        <w:rPr>
          <w:rFonts w:ascii="Times New Roman" w:hAnsi="Times New Roman" w:cs="Times New Roman"/>
          <w:b/>
          <w:sz w:val="24"/>
          <w:szCs w:val="24"/>
        </w:rPr>
      </w:pPr>
      <w:r>
        <w:rPr>
          <w:rFonts w:ascii="Times New Roman" w:hAnsi="Times New Roman" w:cs="Times New Roman"/>
          <w:sz w:val="24"/>
          <w:szCs w:val="24"/>
        </w:rPr>
        <w:t>2.</w:t>
      </w:r>
      <w:r w:rsidR="008407EB">
        <w:rPr>
          <w:rFonts w:ascii="Times New Roman" w:hAnsi="Times New Roman" w:cs="Times New Roman"/>
          <w:b/>
          <w:sz w:val="24"/>
          <w:szCs w:val="24"/>
        </w:rPr>
        <w:t xml:space="preserve"> </w:t>
      </w:r>
      <w:r w:rsidR="0028515B" w:rsidRPr="00AE65F3">
        <w:rPr>
          <w:rFonts w:ascii="Times New Roman" w:hAnsi="Times New Roman" w:cs="Times New Roman"/>
          <w:sz w:val="24"/>
          <w:szCs w:val="24"/>
        </w:rPr>
        <w:t xml:space="preserve">Признать утратившим силу постановление Администрации </w:t>
      </w:r>
      <w:r w:rsidR="001B3FCA">
        <w:rPr>
          <w:rFonts w:ascii="Times New Roman" w:hAnsi="Times New Roman" w:cs="Times New Roman"/>
          <w:sz w:val="24"/>
          <w:szCs w:val="24"/>
        </w:rPr>
        <w:t>Бакчарского</w:t>
      </w:r>
      <w:r w:rsidR="0028515B" w:rsidRPr="00AE65F3">
        <w:rPr>
          <w:rFonts w:ascii="Times New Roman" w:hAnsi="Times New Roman" w:cs="Times New Roman"/>
          <w:sz w:val="24"/>
          <w:szCs w:val="24"/>
        </w:rPr>
        <w:t xml:space="preserve"> сельского поселения от </w:t>
      </w:r>
      <w:r w:rsidR="008407EB" w:rsidRPr="008407EB">
        <w:rPr>
          <w:rFonts w:ascii="Times New Roman" w:hAnsi="Times New Roman" w:cs="Times New Roman"/>
          <w:sz w:val="24"/>
          <w:szCs w:val="24"/>
        </w:rPr>
        <w:t>31.10</w:t>
      </w:r>
      <w:r w:rsidR="0028515B" w:rsidRPr="008407EB">
        <w:rPr>
          <w:rFonts w:ascii="Times New Roman" w:hAnsi="Times New Roman" w:cs="Times New Roman"/>
          <w:sz w:val="24"/>
          <w:szCs w:val="24"/>
        </w:rPr>
        <w:t>.201</w:t>
      </w:r>
      <w:r w:rsidR="008407EB" w:rsidRPr="008407EB">
        <w:rPr>
          <w:rFonts w:ascii="Times New Roman" w:hAnsi="Times New Roman" w:cs="Times New Roman"/>
          <w:sz w:val="24"/>
          <w:szCs w:val="24"/>
        </w:rPr>
        <w:t>6</w:t>
      </w:r>
      <w:r w:rsidR="0028515B" w:rsidRPr="008407EB">
        <w:rPr>
          <w:rFonts w:ascii="Times New Roman" w:hAnsi="Times New Roman" w:cs="Times New Roman"/>
          <w:sz w:val="24"/>
          <w:szCs w:val="24"/>
        </w:rPr>
        <w:t xml:space="preserve"> г. № </w:t>
      </w:r>
      <w:r w:rsidR="008407EB" w:rsidRPr="008407EB">
        <w:rPr>
          <w:rFonts w:ascii="Times New Roman" w:hAnsi="Times New Roman" w:cs="Times New Roman"/>
          <w:sz w:val="24"/>
          <w:szCs w:val="24"/>
        </w:rPr>
        <w:t>267</w:t>
      </w:r>
      <w:r w:rsidR="005954D7" w:rsidRPr="00AE65F3">
        <w:rPr>
          <w:rFonts w:ascii="Times New Roman" w:hAnsi="Times New Roman" w:cs="Times New Roman"/>
          <w:sz w:val="24"/>
          <w:szCs w:val="24"/>
        </w:rPr>
        <w:t xml:space="preserve"> </w:t>
      </w:r>
      <w:r w:rsidR="0028515B" w:rsidRPr="00AE65F3">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008407EB">
        <w:rPr>
          <w:rFonts w:ascii="Times New Roman" w:hAnsi="Times New Roman" w:cs="Times New Roman"/>
          <w:sz w:val="24"/>
          <w:szCs w:val="24"/>
        </w:rPr>
        <w:t>«</w:t>
      </w:r>
      <w:r w:rsidR="008407EB" w:rsidRPr="008407EB">
        <w:rPr>
          <w:rFonts w:ascii="Times New Roman" w:hAnsi="Times New Roman" w:cs="Times New Roman"/>
          <w:sz w:val="24"/>
          <w:szCs w:val="24"/>
        </w:rPr>
        <w:t>Присвоение, изменение и аннулирование адреса объекту недвижимости»</w:t>
      </w:r>
    </w:p>
    <w:p w:rsidR="00AE65F3" w:rsidRDefault="00AE65F3" w:rsidP="00AE65F3">
      <w:pPr>
        <w:ind w:left="-567" w:right="-284"/>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w:t>
      </w:r>
      <w:r w:rsidR="0028515B" w:rsidRPr="00AE65F3">
        <w:rPr>
          <w:rStyle w:val="ng-scope"/>
          <w:rFonts w:ascii="Times New Roman" w:hAnsi="Times New Roman" w:cs="Times New Roman"/>
          <w:color w:val="000000"/>
          <w:sz w:val="24"/>
          <w:szCs w:val="24"/>
          <w:shd w:val="clear" w:color="auto" w:fill="FFFFFF"/>
        </w:rPr>
        <w:t>3</w:t>
      </w:r>
      <w:r w:rsidR="00062A4E" w:rsidRPr="00AE65F3">
        <w:rPr>
          <w:rStyle w:val="ng-scope"/>
          <w:rFonts w:ascii="Times New Roman" w:hAnsi="Times New Roman" w:cs="Times New Roman"/>
          <w:color w:val="000000"/>
          <w:sz w:val="24"/>
          <w:szCs w:val="24"/>
          <w:shd w:val="clear" w:color="auto" w:fill="FFFFFF"/>
        </w:rPr>
        <w:t xml:space="preserve">. Разместить  регламент  в информационно-телекоммуникационной сети Интернет </w:t>
      </w:r>
    </w:p>
    <w:p w:rsidR="00062A4E" w:rsidRPr="00AE65F3" w:rsidRDefault="00AE65F3" w:rsidP="00AE65F3">
      <w:pPr>
        <w:ind w:left="-567" w:right="-284"/>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w:t>
      </w:r>
      <w:r w:rsidR="00062A4E" w:rsidRPr="00AE65F3">
        <w:rPr>
          <w:rStyle w:val="ng-scope"/>
          <w:rFonts w:ascii="Times New Roman" w:hAnsi="Times New Roman" w:cs="Times New Roman"/>
          <w:color w:val="000000"/>
          <w:sz w:val="24"/>
          <w:szCs w:val="24"/>
          <w:shd w:val="clear" w:color="auto" w:fill="FFFFFF"/>
        </w:rPr>
        <w:t xml:space="preserve">на </w:t>
      </w:r>
      <w:r>
        <w:rPr>
          <w:rStyle w:val="ng-scope"/>
          <w:rFonts w:ascii="Times New Roman" w:hAnsi="Times New Roman" w:cs="Times New Roman"/>
          <w:color w:val="000000"/>
          <w:sz w:val="24"/>
          <w:szCs w:val="24"/>
          <w:shd w:val="clear" w:color="auto" w:fill="FFFFFF"/>
        </w:rPr>
        <w:t>са</w:t>
      </w:r>
      <w:r w:rsidR="00062A4E" w:rsidRPr="00AE65F3">
        <w:rPr>
          <w:rStyle w:val="ng-scope"/>
          <w:rFonts w:ascii="Times New Roman" w:hAnsi="Times New Roman" w:cs="Times New Roman"/>
          <w:color w:val="000000"/>
          <w:sz w:val="24"/>
          <w:szCs w:val="24"/>
          <w:shd w:val="clear" w:color="auto" w:fill="FFFFFF"/>
        </w:rPr>
        <w:t xml:space="preserve">йте Администрации </w:t>
      </w:r>
      <w:r>
        <w:rPr>
          <w:rStyle w:val="ng-scope"/>
          <w:rFonts w:ascii="Times New Roman" w:hAnsi="Times New Roman" w:cs="Times New Roman"/>
          <w:color w:val="000000"/>
          <w:sz w:val="24"/>
          <w:szCs w:val="24"/>
          <w:shd w:val="clear" w:color="auto" w:fill="FFFFFF"/>
        </w:rPr>
        <w:t>Бакчарского</w:t>
      </w:r>
      <w:r w:rsidR="00062A4E" w:rsidRPr="00AE65F3">
        <w:rPr>
          <w:rStyle w:val="ng-scope"/>
          <w:rFonts w:ascii="Times New Roman" w:hAnsi="Times New Roman" w:cs="Times New Roman"/>
          <w:color w:val="000000"/>
          <w:sz w:val="24"/>
          <w:szCs w:val="24"/>
          <w:shd w:val="clear" w:color="auto" w:fill="FFFFFF"/>
        </w:rPr>
        <w:t xml:space="preserve"> сельского поселения.</w:t>
      </w:r>
    </w:p>
    <w:p w:rsidR="00062A4E" w:rsidRPr="00AE65F3" w:rsidRDefault="00AE65F3" w:rsidP="00AE65F3">
      <w:pPr>
        <w:ind w:left="-567" w:right="-284"/>
        <w:jc w:val="both"/>
        <w:rPr>
          <w:rFonts w:ascii="Times New Roman" w:hAnsi="Times New Roman" w:cs="Times New Roman"/>
          <w:color w:val="000000"/>
          <w:sz w:val="24"/>
          <w:szCs w:val="24"/>
        </w:rPr>
      </w:pPr>
      <w:r>
        <w:rPr>
          <w:rStyle w:val="ng-scope"/>
          <w:rFonts w:ascii="Times New Roman" w:hAnsi="Times New Roman" w:cs="Times New Roman"/>
          <w:color w:val="000000"/>
          <w:sz w:val="24"/>
          <w:szCs w:val="24"/>
          <w:shd w:val="clear" w:color="auto" w:fill="FFFFFF"/>
        </w:rPr>
        <w:t xml:space="preserve">         </w:t>
      </w:r>
      <w:r w:rsidR="0028515B" w:rsidRPr="00AE65F3">
        <w:rPr>
          <w:rStyle w:val="ng-scope"/>
          <w:rFonts w:ascii="Times New Roman" w:hAnsi="Times New Roman" w:cs="Times New Roman"/>
          <w:color w:val="000000"/>
          <w:sz w:val="24"/>
          <w:szCs w:val="24"/>
          <w:shd w:val="clear" w:color="auto" w:fill="FFFFFF"/>
        </w:rPr>
        <w:t>4</w:t>
      </w:r>
      <w:r w:rsidR="00062A4E" w:rsidRPr="00AE65F3">
        <w:rPr>
          <w:rStyle w:val="ng-scope"/>
          <w:rFonts w:ascii="Times New Roman" w:hAnsi="Times New Roman" w:cs="Times New Roman"/>
          <w:color w:val="000000"/>
          <w:sz w:val="24"/>
          <w:szCs w:val="24"/>
          <w:shd w:val="clear" w:color="auto" w:fill="FFFFFF"/>
        </w:rPr>
        <w:t>. Настоящее постановление вступает в силу после дня его официального опубликования.</w:t>
      </w:r>
    </w:p>
    <w:p w:rsidR="00062A4E" w:rsidRPr="00AE65F3" w:rsidRDefault="00AE65F3" w:rsidP="00AE65F3">
      <w:pPr>
        <w:ind w:left="-567" w:right="-284"/>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w:t>
      </w:r>
      <w:r w:rsidR="0028515B" w:rsidRPr="00AE65F3">
        <w:rPr>
          <w:rStyle w:val="ng-scope"/>
          <w:rFonts w:ascii="Times New Roman" w:hAnsi="Times New Roman" w:cs="Times New Roman"/>
          <w:color w:val="000000"/>
          <w:sz w:val="24"/>
          <w:szCs w:val="24"/>
          <w:shd w:val="clear" w:color="auto" w:fill="FFFFFF"/>
        </w:rPr>
        <w:t>5</w:t>
      </w:r>
      <w:r w:rsidR="00062A4E" w:rsidRPr="00AE65F3">
        <w:rPr>
          <w:rStyle w:val="ng-scope"/>
          <w:rFonts w:ascii="Times New Roman" w:hAnsi="Times New Roman" w:cs="Times New Roman"/>
          <w:color w:val="000000"/>
          <w:sz w:val="24"/>
          <w:szCs w:val="24"/>
          <w:shd w:val="clear" w:color="auto" w:fill="FFFFFF"/>
        </w:rPr>
        <w:t xml:space="preserve">. Контроль за исполнением постановления </w:t>
      </w:r>
      <w:r w:rsidR="005954D7" w:rsidRPr="00AE65F3">
        <w:rPr>
          <w:rStyle w:val="ng-scope"/>
          <w:rFonts w:ascii="Times New Roman" w:hAnsi="Times New Roman" w:cs="Times New Roman"/>
          <w:color w:val="000000"/>
          <w:sz w:val="24"/>
          <w:szCs w:val="24"/>
          <w:shd w:val="clear" w:color="auto" w:fill="FFFFFF"/>
        </w:rPr>
        <w:t>оставляю за собой</w:t>
      </w:r>
      <w:r w:rsidR="00062A4E" w:rsidRPr="00AE65F3">
        <w:rPr>
          <w:rStyle w:val="ng-scope"/>
          <w:rFonts w:ascii="Times New Roman" w:hAnsi="Times New Roman" w:cs="Times New Roman"/>
          <w:color w:val="000000"/>
          <w:sz w:val="24"/>
          <w:szCs w:val="24"/>
          <w:shd w:val="clear" w:color="auto" w:fill="FFFFFF"/>
        </w:rPr>
        <w:t>.</w:t>
      </w:r>
    </w:p>
    <w:p w:rsidR="00062A4E" w:rsidRPr="00AE65F3" w:rsidRDefault="00062A4E" w:rsidP="00AE65F3">
      <w:pPr>
        <w:ind w:left="-567" w:right="-284"/>
        <w:jc w:val="both"/>
        <w:rPr>
          <w:rFonts w:ascii="Times New Roman" w:hAnsi="Times New Roman" w:cs="Times New Roman"/>
          <w:color w:val="000000"/>
          <w:sz w:val="24"/>
          <w:szCs w:val="24"/>
        </w:rPr>
      </w:pPr>
    </w:p>
    <w:p w:rsidR="00062A4E"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Fonts w:ascii="Times New Roman" w:hAnsi="Times New Roman" w:cs="Times New Roman"/>
          <w:color w:val="000000"/>
          <w:sz w:val="24"/>
          <w:szCs w:val="24"/>
        </w:rPr>
        <w:br/>
      </w:r>
    </w:p>
    <w:p w:rsidR="00062A4E" w:rsidRDefault="00062A4E" w:rsidP="00062A4E">
      <w:pPr>
        <w:ind w:right="-284"/>
        <w:jc w:val="both"/>
        <w:rPr>
          <w:rStyle w:val="ng-scope"/>
          <w:rFonts w:ascii="Times New Roman" w:hAnsi="Times New Roman" w:cs="Times New Roman"/>
          <w:color w:val="000000"/>
          <w:sz w:val="24"/>
          <w:szCs w:val="24"/>
          <w:shd w:val="clear" w:color="auto" w:fill="FFFFFF"/>
        </w:rPr>
      </w:pPr>
    </w:p>
    <w:p w:rsidR="00062A4E" w:rsidRDefault="00062A4E" w:rsidP="00062A4E">
      <w:pPr>
        <w:ind w:right="-284"/>
        <w:jc w:val="both"/>
        <w:rPr>
          <w:rStyle w:val="ng-scope"/>
          <w:rFonts w:ascii="Times New Roman" w:hAnsi="Times New Roman" w:cs="Times New Roman"/>
          <w:color w:val="000000"/>
          <w:sz w:val="24"/>
          <w:szCs w:val="24"/>
          <w:shd w:val="clear" w:color="auto" w:fill="FFFFFF"/>
        </w:rPr>
      </w:pPr>
    </w:p>
    <w:p w:rsidR="00062A4E" w:rsidRDefault="00062A4E" w:rsidP="00062A4E">
      <w:pPr>
        <w:ind w:right="-284"/>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Глава </w:t>
      </w:r>
      <w:r w:rsidR="00AE65F3">
        <w:rPr>
          <w:rStyle w:val="ng-scope"/>
          <w:rFonts w:ascii="Times New Roman" w:hAnsi="Times New Roman" w:cs="Times New Roman"/>
          <w:color w:val="000000"/>
          <w:sz w:val="24"/>
          <w:szCs w:val="24"/>
          <w:shd w:val="clear" w:color="auto" w:fill="FFFFFF"/>
        </w:rPr>
        <w:t>Бакчарского</w:t>
      </w:r>
      <w:r>
        <w:rPr>
          <w:rStyle w:val="ng-scope"/>
          <w:rFonts w:ascii="Times New Roman" w:hAnsi="Times New Roman" w:cs="Times New Roman"/>
          <w:color w:val="000000"/>
          <w:sz w:val="24"/>
          <w:szCs w:val="24"/>
          <w:shd w:val="clear" w:color="auto" w:fill="FFFFFF"/>
        </w:rPr>
        <w:t xml:space="preserve"> сельского поселения                                   </w:t>
      </w:r>
      <w:r w:rsidR="00AE65F3">
        <w:rPr>
          <w:rStyle w:val="ng-scope"/>
          <w:rFonts w:ascii="Times New Roman" w:hAnsi="Times New Roman" w:cs="Times New Roman"/>
          <w:color w:val="000000"/>
          <w:sz w:val="24"/>
          <w:szCs w:val="24"/>
          <w:shd w:val="clear" w:color="auto" w:fill="FFFFFF"/>
        </w:rPr>
        <w:t xml:space="preserve">            </w:t>
      </w:r>
      <w:r>
        <w:rPr>
          <w:rStyle w:val="ng-scope"/>
          <w:rFonts w:ascii="Times New Roman" w:hAnsi="Times New Roman" w:cs="Times New Roman"/>
          <w:color w:val="000000"/>
          <w:sz w:val="24"/>
          <w:szCs w:val="24"/>
          <w:shd w:val="clear" w:color="auto" w:fill="FFFFFF"/>
        </w:rPr>
        <w:t xml:space="preserve">   </w:t>
      </w:r>
      <w:r w:rsidR="00AE65F3">
        <w:rPr>
          <w:rStyle w:val="ng-scope"/>
          <w:rFonts w:ascii="Times New Roman" w:hAnsi="Times New Roman" w:cs="Times New Roman"/>
          <w:color w:val="000000"/>
          <w:sz w:val="24"/>
          <w:szCs w:val="24"/>
          <w:shd w:val="clear" w:color="auto" w:fill="FFFFFF"/>
        </w:rPr>
        <w:t>С.М</w:t>
      </w:r>
      <w:r w:rsidR="005954D7">
        <w:rPr>
          <w:rStyle w:val="ng-scope"/>
          <w:rFonts w:ascii="Times New Roman" w:hAnsi="Times New Roman" w:cs="Times New Roman"/>
          <w:color w:val="000000"/>
          <w:sz w:val="24"/>
          <w:szCs w:val="24"/>
          <w:shd w:val="clear" w:color="auto" w:fill="FFFFFF"/>
        </w:rPr>
        <w:t>.</w:t>
      </w:r>
      <w:r w:rsidR="00AE65F3">
        <w:rPr>
          <w:rStyle w:val="ng-scope"/>
          <w:rFonts w:ascii="Times New Roman" w:hAnsi="Times New Roman" w:cs="Times New Roman"/>
          <w:color w:val="000000"/>
          <w:sz w:val="24"/>
          <w:szCs w:val="24"/>
          <w:shd w:val="clear" w:color="auto" w:fill="FFFFFF"/>
        </w:rPr>
        <w:t>Приколота</w:t>
      </w:r>
    </w:p>
    <w:p w:rsidR="00AE65F3" w:rsidRDefault="00062A4E" w:rsidP="00062A4E">
      <w:pPr>
        <w:ind w:right="-284"/>
        <w:jc w:val="right"/>
        <w:rPr>
          <w:rFonts w:ascii="Times New Roman" w:hAnsi="Times New Roman" w:cs="Times New Roman"/>
          <w:color w:val="000000"/>
          <w:sz w:val="24"/>
          <w:szCs w:val="24"/>
          <w:shd w:val="clear" w:color="auto" w:fill="FFFFFF"/>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p>
    <w:p w:rsidR="00AE65F3" w:rsidRDefault="00AE65F3" w:rsidP="00062A4E">
      <w:pPr>
        <w:ind w:right="-284"/>
        <w:jc w:val="right"/>
        <w:rPr>
          <w:rFonts w:ascii="Times New Roman" w:hAnsi="Times New Roman" w:cs="Times New Roman"/>
          <w:color w:val="000000"/>
          <w:sz w:val="24"/>
          <w:szCs w:val="24"/>
          <w:shd w:val="clear" w:color="auto" w:fill="FFFFFF"/>
        </w:rPr>
      </w:pPr>
    </w:p>
    <w:p w:rsidR="00AE65F3" w:rsidRDefault="00AE65F3" w:rsidP="00062A4E">
      <w:pPr>
        <w:ind w:right="-284"/>
        <w:jc w:val="right"/>
        <w:rPr>
          <w:rFonts w:ascii="Times New Roman" w:hAnsi="Times New Roman" w:cs="Times New Roman"/>
          <w:color w:val="000000"/>
          <w:sz w:val="24"/>
          <w:szCs w:val="24"/>
          <w:shd w:val="clear" w:color="auto" w:fill="FFFFFF"/>
        </w:rPr>
      </w:pPr>
    </w:p>
    <w:p w:rsidR="00ED7BB6" w:rsidRDefault="00062A4E" w:rsidP="00062A4E">
      <w:pPr>
        <w:ind w:right="-284"/>
        <w:jc w:val="right"/>
        <w:rPr>
          <w:rFonts w:ascii="Times New Roman" w:hAnsi="Times New Roman" w:cs="Times New Roman"/>
          <w:color w:val="000000"/>
          <w:sz w:val="24"/>
          <w:szCs w:val="24"/>
          <w:shd w:val="clear" w:color="auto" w:fill="FFFFFF"/>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p>
    <w:p w:rsidR="005954D7" w:rsidRDefault="00062A4E" w:rsidP="00062A4E">
      <w:pPr>
        <w:ind w:right="-284"/>
        <w:jc w:val="right"/>
        <w:rPr>
          <w:rFonts w:ascii="Times New Roman" w:hAnsi="Times New Roman" w:cs="Times New Roman"/>
          <w:color w:val="000000"/>
          <w:sz w:val="24"/>
          <w:szCs w:val="24"/>
          <w:shd w:val="clear" w:color="auto" w:fill="FFFFFF"/>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p>
    <w:p w:rsidR="00062A4E" w:rsidRDefault="00062A4E" w:rsidP="00062A4E">
      <w:pPr>
        <w:ind w:right="-284"/>
        <w:jc w:val="right"/>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lastRenderedPageBreak/>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У</w:t>
      </w:r>
      <w:r w:rsidRPr="00062A4E">
        <w:rPr>
          <w:rStyle w:val="ng-scope"/>
          <w:rFonts w:ascii="Times New Roman" w:hAnsi="Times New Roman" w:cs="Times New Roman"/>
          <w:color w:val="000000"/>
          <w:sz w:val="24"/>
          <w:szCs w:val="24"/>
          <w:shd w:val="clear" w:color="auto" w:fill="FFFFFF"/>
        </w:rPr>
        <w:t>ТВЕРЖДЁН</w:t>
      </w:r>
    </w:p>
    <w:p w:rsidR="00062A4E" w:rsidRDefault="00062A4E" w:rsidP="00062A4E">
      <w:pPr>
        <w:ind w:right="-284"/>
        <w:jc w:val="right"/>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постановлением </w:t>
      </w:r>
    </w:p>
    <w:p w:rsidR="00062A4E" w:rsidRDefault="00062A4E" w:rsidP="00062A4E">
      <w:pPr>
        <w:ind w:right="-284"/>
        <w:jc w:val="right"/>
        <w:rPr>
          <w:rFonts w:ascii="Times New Roman" w:hAnsi="Times New Roman" w:cs="Times New Roman"/>
          <w:color w:val="000000"/>
          <w:sz w:val="24"/>
          <w:szCs w:val="24"/>
        </w:rPr>
      </w:pPr>
      <w:r>
        <w:rPr>
          <w:rStyle w:val="ng-scope"/>
          <w:rFonts w:ascii="Times New Roman" w:hAnsi="Times New Roman" w:cs="Times New Roman"/>
          <w:color w:val="000000"/>
          <w:sz w:val="24"/>
          <w:szCs w:val="24"/>
          <w:shd w:val="clear" w:color="auto" w:fill="FFFFFF"/>
        </w:rPr>
        <w:t>от  00.00</w:t>
      </w:r>
      <w:r w:rsidRPr="00062A4E">
        <w:rPr>
          <w:rStyle w:val="ng-scope"/>
          <w:rFonts w:ascii="Times New Roman" w:hAnsi="Times New Roman" w:cs="Times New Roman"/>
          <w:color w:val="000000"/>
          <w:sz w:val="24"/>
          <w:szCs w:val="24"/>
          <w:shd w:val="clear" w:color="auto" w:fill="FFFFFF"/>
        </w:rPr>
        <w:t xml:space="preserve">.2022 № </w:t>
      </w:r>
      <w:r>
        <w:rPr>
          <w:rStyle w:val="ng-scope"/>
          <w:rFonts w:ascii="Times New Roman" w:hAnsi="Times New Roman" w:cs="Times New Roman"/>
          <w:color w:val="000000"/>
          <w:sz w:val="24"/>
          <w:szCs w:val="24"/>
          <w:shd w:val="clear" w:color="auto" w:fill="FFFFFF"/>
        </w:rPr>
        <w:t xml:space="preserve"> 00</w:t>
      </w:r>
    </w:p>
    <w:p w:rsidR="00062A4E" w:rsidRDefault="00062A4E" w:rsidP="00062A4E">
      <w:pPr>
        <w:ind w:right="-284"/>
        <w:jc w:val="both"/>
        <w:rPr>
          <w:rFonts w:ascii="Times New Roman" w:hAnsi="Times New Roman" w:cs="Times New Roman"/>
          <w:color w:val="000000"/>
          <w:sz w:val="24"/>
          <w:szCs w:val="24"/>
        </w:rPr>
      </w:pPr>
    </w:p>
    <w:p w:rsidR="00062A4E" w:rsidRDefault="00062A4E" w:rsidP="00062A4E">
      <w:pPr>
        <w:ind w:right="-284"/>
        <w:jc w:val="center"/>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АДМИНИСТРАТИВНЫЙ РЕГЛАМЕНТ</w:t>
      </w:r>
    </w:p>
    <w:p w:rsidR="00062A4E" w:rsidRDefault="00062A4E" w:rsidP="00062A4E">
      <w:pPr>
        <w:ind w:right="-284"/>
        <w:jc w:val="center"/>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предоставления муниципальной услуги</w:t>
      </w:r>
    </w:p>
    <w:p w:rsidR="00062A4E" w:rsidRDefault="00062A4E" w:rsidP="00062A4E">
      <w:pPr>
        <w:ind w:right="-284"/>
        <w:jc w:val="center"/>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«Присвоение адреса объекту адресации, изменение</w:t>
      </w:r>
    </w:p>
    <w:p w:rsidR="00062A4E" w:rsidRDefault="00062A4E" w:rsidP="00062A4E">
      <w:pPr>
        <w:ind w:right="-284"/>
        <w:jc w:val="center"/>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и аннулирование такого адреса»</w:t>
      </w:r>
    </w:p>
    <w:p w:rsidR="00062A4E"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1. Общие положения</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1.1. Административный регламент предоставления муниципальной услуги «Присвоение адреса объекту адресации, изменение и аннулирование такого адреса» (далее соответственно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1.2. Круг заявителей.</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1.2.1. В качестве заявителей выступает</w:t>
      </w:r>
      <w:r w:rsidR="006D512C">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собственник объекта адресации  либо лицо, обладающее одним из следующих вещных прав</w:t>
      </w:r>
      <w:r w:rsidR="006D512C">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на объект адресации:</w:t>
      </w:r>
      <w:r w:rsidR="006D512C">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право хозяйственного ведения, право оперативного управления, право пожизненно наследуемого владения, право постоянного (бессрочного) пользования.</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территории(далее – представитель заявителя).</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1.2.2. От имени собственников помещений в многоквартирном доме</w:t>
      </w:r>
      <w:r w:rsidR="006D512C">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От имени лица, указанного в пункте 1.2.1 административного регламента, вправе обратиться кадастровый инженер, выполняющий на основании документа, предусмотренного статьёй 35 или статьёй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D512C"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 xml:space="preserve">1.3. Информация о месте нахождения, графике работы, справочных телефонах, адресе официального сайта </w:t>
      </w:r>
      <w:r w:rsidR="006D512C">
        <w:rPr>
          <w:rStyle w:val="ng-scope"/>
          <w:rFonts w:ascii="Times New Roman" w:hAnsi="Times New Roman" w:cs="Times New Roman"/>
          <w:color w:val="000000"/>
          <w:sz w:val="24"/>
          <w:szCs w:val="24"/>
          <w:shd w:val="clear" w:color="auto" w:fill="FFFFFF"/>
        </w:rPr>
        <w:t xml:space="preserve">Администрации </w:t>
      </w:r>
      <w:r w:rsidR="00AE65F3">
        <w:rPr>
          <w:rStyle w:val="ng-scope"/>
          <w:rFonts w:ascii="Times New Roman" w:hAnsi="Times New Roman" w:cs="Times New Roman"/>
          <w:color w:val="000000"/>
          <w:sz w:val="24"/>
          <w:szCs w:val="24"/>
          <w:shd w:val="clear" w:color="auto" w:fill="FFFFFF"/>
        </w:rPr>
        <w:t>Бакчарского</w:t>
      </w:r>
      <w:r w:rsidR="006D512C">
        <w:rPr>
          <w:rStyle w:val="ng-scope"/>
          <w:rFonts w:ascii="Times New Roman" w:hAnsi="Times New Roman" w:cs="Times New Roman"/>
          <w:color w:val="000000"/>
          <w:sz w:val="24"/>
          <w:szCs w:val="24"/>
          <w:shd w:val="clear" w:color="auto" w:fill="FFFFFF"/>
        </w:rPr>
        <w:t xml:space="preserve"> сельского поселения </w:t>
      </w:r>
      <w:r w:rsidRPr="00062A4E">
        <w:rPr>
          <w:rStyle w:val="ng-scope"/>
          <w:rFonts w:ascii="Times New Roman" w:hAnsi="Times New Roman" w:cs="Times New Roman"/>
          <w:color w:val="000000"/>
          <w:sz w:val="24"/>
          <w:szCs w:val="24"/>
          <w:shd w:val="clear" w:color="auto" w:fill="FFFFFF"/>
        </w:rPr>
        <w:t xml:space="preserve"> в информационно-телекоммуникационной сети Интернет (далее соответственн</w:t>
      </w:r>
      <w:r w:rsidR="006D512C">
        <w:rPr>
          <w:rStyle w:val="ng-scope"/>
          <w:rFonts w:ascii="Times New Roman" w:hAnsi="Times New Roman" w:cs="Times New Roman"/>
          <w:color w:val="000000"/>
          <w:sz w:val="24"/>
          <w:szCs w:val="24"/>
          <w:shd w:val="clear" w:color="auto" w:fill="FFFFFF"/>
        </w:rPr>
        <w:t>о – официальный сайт ОМСУ, сеть</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Интернет) органа, </w:t>
      </w:r>
      <w:r w:rsidR="006D512C">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предоставляющего муниципальную услугу:</w:t>
      </w:r>
    </w:p>
    <w:p w:rsidR="006D512C" w:rsidRDefault="006D512C" w:rsidP="006D512C">
      <w:pPr>
        <w:ind w:right="-284"/>
        <w:jc w:val="both"/>
        <w:rPr>
          <w:rFonts w:ascii="Times New Roman" w:hAnsi="Times New Roman" w:cs="Times New Roman"/>
          <w:color w:val="000000"/>
          <w:sz w:val="24"/>
          <w:szCs w:val="24"/>
        </w:rPr>
      </w:pPr>
      <w:r>
        <w:rPr>
          <w:rStyle w:val="ng-scope"/>
          <w:rFonts w:ascii="Times New Roman" w:hAnsi="Times New Roman" w:cs="Times New Roman"/>
          <w:color w:val="000000"/>
          <w:sz w:val="24"/>
          <w:szCs w:val="24"/>
          <w:shd w:val="clear" w:color="auto" w:fill="FFFFFF"/>
        </w:rPr>
        <w:t xml:space="preserve">Администрация </w:t>
      </w:r>
      <w:r w:rsidR="00AE65F3">
        <w:rPr>
          <w:rStyle w:val="ng-scope"/>
          <w:rFonts w:ascii="Times New Roman" w:hAnsi="Times New Roman" w:cs="Times New Roman"/>
          <w:color w:val="000000"/>
          <w:sz w:val="24"/>
          <w:szCs w:val="24"/>
          <w:shd w:val="clear" w:color="auto" w:fill="FFFFFF"/>
        </w:rPr>
        <w:t>Бакчарского</w:t>
      </w:r>
      <w:r>
        <w:rPr>
          <w:rStyle w:val="ng-scope"/>
          <w:rFonts w:ascii="Times New Roman" w:hAnsi="Times New Roman" w:cs="Times New Roman"/>
          <w:color w:val="000000"/>
          <w:sz w:val="24"/>
          <w:szCs w:val="24"/>
          <w:shd w:val="clear" w:color="auto" w:fill="FFFFFF"/>
        </w:rPr>
        <w:t xml:space="preserve"> сельского поселения</w:t>
      </w:r>
      <w:r w:rsidR="00062A4E" w:rsidRPr="00062A4E">
        <w:rPr>
          <w:rStyle w:val="ng-scope"/>
          <w:rFonts w:ascii="Times New Roman" w:hAnsi="Times New Roman" w:cs="Times New Roman"/>
          <w:color w:val="000000"/>
          <w:sz w:val="24"/>
          <w:szCs w:val="24"/>
          <w:shd w:val="clear" w:color="auto" w:fill="FFFFFF"/>
        </w:rPr>
        <w:t xml:space="preserve">, расположена по адресу: </w:t>
      </w:r>
      <w:r>
        <w:rPr>
          <w:rStyle w:val="ng-scope"/>
          <w:rFonts w:ascii="Times New Roman" w:hAnsi="Times New Roman" w:cs="Times New Roman"/>
          <w:color w:val="000000"/>
          <w:sz w:val="24"/>
          <w:szCs w:val="24"/>
          <w:shd w:val="clear" w:color="auto" w:fill="FFFFFF"/>
        </w:rPr>
        <w:t>6362</w:t>
      </w:r>
      <w:r w:rsidR="00AE65F3">
        <w:rPr>
          <w:rStyle w:val="ng-scope"/>
          <w:rFonts w:ascii="Times New Roman" w:hAnsi="Times New Roman" w:cs="Times New Roman"/>
          <w:color w:val="000000"/>
          <w:sz w:val="24"/>
          <w:szCs w:val="24"/>
          <w:shd w:val="clear" w:color="auto" w:fill="FFFFFF"/>
        </w:rPr>
        <w:t>00</w:t>
      </w:r>
      <w:r>
        <w:rPr>
          <w:rStyle w:val="ng-scope"/>
          <w:rFonts w:ascii="Times New Roman" w:hAnsi="Times New Roman" w:cs="Times New Roman"/>
          <w:color w:val="000000"/>
          <w:sz w:val="24"/>
          <w:szCs w:val="24"/>
          <w:shd w:val="clear" w:color="auto" w:fill="FFFFFF"/>
        </w:rPr>
        <w:t xml:space="preserve"> Томская область </w:t>
      </w:r>
      <w:proofErr w:type="spellStart"/>
      <w:r>
        <w:rPr>
          <w:rStyle w:val="ng-scope"/>
          <w:rFonts w:ascii="Times New Roman" w:hAnsi="Times New Roman" w:cs="Times New Roman"/>
          <w:color w:val="000000"/>
          <w:sz w:val="24"/>
          <w:szCs w:val="24"/>
          <w:shd w:val="clear" w:color="auto" w:fill="FFFFFF"/>
        </w:rPr>
        <w:t>Бакчарский</w:t>
      </w:r>
      <w:proofErr w:type="spellEnd"/>
      <w:r>
        <w:rPr>
          <w:rStyle w:val="ng-scope"/>
          <w:rFonts w:ascii="Times New Roman" w:hAnsi="Times New Roman" w:cs="Times New Roman"/>
          <w:color w:val="000000"/>
          <w:sz w:val="24"/>
          <w:szCs w:val="24"/>
          <w:shd w:val="clear" w:color="auto" w:fill="FFFFFF"/>
        </w:rPr>
        <w:t xml:space="preserve"> район </w:t>
      </w:r>
      <w:r w:rsidR="00AE65F3">
        <w:rPr>
          <w:rStyle w:val="ng-scope"/>
          <w:rFonts w:ascii="Times New Roman" w:hAnsi="Times New Roman" w:cs="Times New Roman"/>
          <w:color w:val="000000"/>
          <w:sz w:val="24"/>
          <w:szCs w:val="24"/>
          <w:shd w:val="clear" w:color="auto" w:fill="FFFFFF"/>
        </w:rPr>
        <w:t xml:space="preserve">с. </w:t>
      </w:r>
      <w:r w:rsidR="005954D7">
        <w:rPr>
          <w:rStyle w:val="ng-scope"/>
          <w:rFonts w:ascii="Times New Roman" w:hAnsi="Times New Roman" w:cs="Times New Roman"/>
          <w:color w:val="000000"/>
          <w:sz w:val="24"/>
          <w:szCs w:val="24"/>
          <w:shd w:val="clear" w:color="auto" w:fill="FFFFFF"/>
        </w:rPr>
        <w:t xml:space="preserve"> </w:t>
      </w:r>
      <w:r w:rsidR="00AE65F3">
        <w:rPr>
          <w:rStyle w:val="ng-scope"/>
          <w:rFonts w:ascii="Times New Roman" w:hAnsi="Times New Roman" w:cs="Times New Roman"/>
          <w:color w:val="000000"/>
          <w:sz w:val="24"/>
          <w:szCs w:val="24"/>
          <w:shd w:val="clear" w:color="auto" w:fill="FFFFFF"/>
        </w:rPr>
        <w:t>Бакчар</w:t>
      </w:r>
      <w:r w:rsidR="005954D7">
        <w:rPr>
          <w:rStyle w:val="ng-scope"/>
          <w:rFonts w:ascii="Times New Roman" w:hAnsi="Times New Roman" w:cs="Times New Roman"/>
          <w:color w:val="000000"/>
          <w:sz w:val="24"/>
          <w:szCs w:val="24"/>
          <w:shd w:val="clear" w:color="auto" w:fill="FFFFFF"/>
        </w:rPr>
        <w:t xml:space="preserve">, ул. </w:t>
      </w:r>
      <w:r w:rsidR="00AE65F3">
        <w:rPr>
          <w:rStyle w:val="ng-scope"/>
          <w:rFonts w:ascii="Times New Roman" w:hAnsi="Times New Roman" w:cs="Times New Roman"/>
          <w:color w:val="000000"/>
          <w:sz w:val="24"/>
          <w:szCs w:val="24"/>
          <w:shd w:val="clear" w:color="auto" w:fill="FFFFFF"/>
        </w:rPr>
        <w:t>Ленина д.53</w:t>
      </w:r>
      <w:r>
        <w:rPr>
          <w:rStyle w:val="ng-scope"/>
          <w:rFonts w:ascii="Times New Roman" w:hAnsi="Times New Roman" w:cs="Times New Roman"/>
          <w:color w:val="000000"/>
          <w:sz w:val="24"/>
          <w:szCs w:val="24"/>
          <w:shd w:val="clear" w:color="auto" w:fill="FFFFFF"/>
        </w:rPr>
        <w:t>.</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График работы:</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понедельник – пятница</w:t>
      </w:r>
      <w:r w:rsidR="006D512C">
        <w:rPr>
          <w:rStyle w:val="ng-scope"/>
          <w:rFonts w:ascii="Times New Roman" w:hAnsi="Times New Roman" w:cs="Times New Roman"/>
          <w:color w:val="000000"/>
          <w:sz w:val="24"/>
          <w:szCs w:val="24"/>
          <w:shd w:val="clear" w:color="auto" w:fill="FFFFFF"/>
        </w:rPr>
        <w:t xml:space="preserve"> с 09</w:t>
      </w:r>
      <w:r w:rsidRPr="00062A4E">
        <w:rPr>
          <w:rStyle w:val="ng-scope"/>
          <w:rFonts w:ascii="Times New Roman" w:hAnsi="Times New Roman" w:cs="Times New Roman"/>
          <w:color w:val="000000"/>
          <w:sz w:val="24"/>
          <w:szCs w:val="24"/>
          <w:shd w:val="clear" w:color="auto" w:fill="FFFFFF"/>
        </w:rPr>
        <w:t>.00 до 17.00,</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перер</w:t>
      </w:r>
      <w:r w:rsidR="006D512C">
        <w:rPr>
          <w:rStyle w:val="ng-scope"/>
          <w:rFonts w:ascii="Times New Roman" w:hAnsi="Times New Roman" w:cs="Times New Roman"/>
          <w:color w:val="000000"/>
          <w:sz w:val="24"/>
          <w:szCs w:val="24"/>
          <w:shd w:val="clear" w:color="auto" w:fill="FFFFFF"/>
        </w:rPr>
        <w:t>ыв                          с 13.00 до 14</w:t>
      </w:r>
      <w:r w:rsidRPr="00062A4E">
        <w:rPr>
          <w:rStyle w:val="ng-scope"/>
          <w:rFonts w:ascii="Times New Roman" w:hAnsi="Times New Roman" w:cs="Times New Roman"/>
          <w:color w:val="000000"/>
          <w:sz w:val="24"/>
          <w:szCs w:val="24"/>
          <w:shd w:val="clear" w:color="auto" w:fill="FFFFFF"/>
        </w:rPr>
        <w:t>.00,</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суббота, воскресенье – выходные дни.</w:t>
      </w:r>
    </w:p>
    <w:p w:rsidR="006D512C" w:rsidRPr="006D512C" w:rsidRDefault="006D512C" w:rsidP="006D512C">
      <w:pPr>
        <w:spacing w:line="249" w:lineRule="auto"/>
        <w:ind w:right="53"/>
        <w:rPr>
          <w:rFonts w:ascii="Times New Roman" w:hAnsi="Times New Roman" w:cs="Times New Roman"/>
          <w:sz w:val="24"/>
          <w:szCs w:val="24"/>
        </w:rPr>
      </w:pPr>
      <w:r w:rsidRPr="006D512C">
        <w:rPr>
          <w:rFonts w:ascii="Times New Roman" w:hAnsi="Times New Roman" w:cs="Times New Roman"/>
          <w:sz w:val="24"/>
          <w:szCs w:val="24"/>
        </w:rPr>
        <w:t xml:space="preserve">Справочные телефоны, факс: 8(38249) </w:t>
      </w:r>
      <w:r w:rsidR="00AE65F3">
        <w:rPr>
          <w:rFonts w:ascii="Times New Roman" w:hAnsi="Times New Roman" w:cs="Times New Roman"/>
          <w:sz w:val="24"/>
          <w:szCs w:val="24"/>
        </w:rPr>
        <w:t>21-513</w:t>
      </w:r>
    </w:p>
    <w:p w:rsidR="006D512C" w:rsidRPr="006D512C" w:rsidRDefault="006D512C" w:rsidP="006D512C">
      <w:pPr>
        <w:spacing w:line="249" w:lineRule="auto"/>
        <w:ind w:right="53"/>
        <w:rPr>
          <w:rFonts w:ascii="Times New Roman" w:hAnsi="Times New Roman" w:cs="Times New Roman"/>
          <w:sz w:val="24"/>
          <w:szCs w:val="24"/>
        </w:rPr>
      </w:pPr>
      <w:r w:rsidRPr="006D512C">
        <w:rPr>
          <w:rFonts w:ascii="Times New Roman" w:hAnsi="Times New Roman" w:cs="Times New Roman"/>
          <w:sz w:val="24"/>
          <w:szCs w:val="24"/>
        </w:rPr>
        <w:lastRenderedPageBreak/>
        <w:t xml:space="preserve">Адрес официального сайта Администрации в сети Интернет: </w:t>
      </w:r>
    </w:p>
    <w:p w:rsidR="006D512C" w:rsidRPr="006D512C" w:rsidRDefault="00FD5C0D" w:rsidP="006D512C">
      <w:pPr>
        <w:spacing w:line="249" w:lineRule="auto"/>
        <w:ind w:right="53"/>
        <w:rPr>
          <w:rFonts w:ascii="Times New Roman" w:hAnsi="Times New Roman" w:cs="Times New Roman"/>
          <w:sz w:val="24"/>
          <w:szCs w:val="24"/>
        </w:rPr>
      </w:pPr>
      <w:r w:rsidRPr="00FD5C0D">
        <w:rPr>
          <w:color w:val="000000"/>
        </w:rPr>
        <w:t xml:space="preserve"> </w:t>
      </w:r>
      <w:r w:rsidRPr="008C2E37">
        <w:rPr>
          <w:color w:val="000000"/>
          <w:lang w:val="en-US"/>
        </w:rPr>
        <w:t>https</w:t>
      </w:r>
      <w:r w:rsidRPr="008C2E37">
        <w:rPr>
          <w:color w:val="000000"/>
        </w:rPr>
        <w:t>://</w:t>
      </w:r>
      <w:proofErr w:type="spellStart"/>
      <w:r w:rsidR="00AE65F3">
        <w:t>бакчар</w:t>
      </w:r>
      <w:r w:rsidRPr="000D4EC9">
        <w:t>.ru</w:t>
      </w:r>
      <w:proofErr w:type="spellEnd"/>
      <w:r w:rsidR="006D512C" w:rsidRPr="006D512C">
        <w:rPr>
          <w:rFonts w:ascii="Times New Roman" w:hAnsi="Times New Roman" w:cs="Times New Roman"/>
          <w:sz w:val="24"/>
          <w:szCs w:val="24"/>
        </w:rPr>
        <w:t xml:space="preserve"> адрес электронной почты:</w:t>
      </w:r>
      <w:r w:rsidRPr="00FD5C0D">
        <w:t xml:space="preserve"> </w:t>
      </w:r>
      <w:proofErr w:type="spellStart"/>
      <w:r w:rsidR="00AE65F3">
        <w:rPr>
          <w:lang w:val="en-US"/>
        </w:rPr>
        <w:t>baksp</w:t>
      </w:r>
      <w:proofErr w:type="spellEnd"/>
      <w:r w:rsidRPr="000D4EC9">
        <w:t>@</w:t>
      </w:r>
      <w:proofErr w:type="spellStart"/>
      <w:r w:rsidRPr="000D4EC9">
        <w:rPr>
          <w:lang w:val="en-US"/>
        </w:rPr>
        <w:t>tomsk</w:t>
      </w:r>
      <w:proofErr w:type="spellEnd"/>
      <w:r w:rsidRPr="000D4EC9">
        <w:t>.</w:t>
      </w:r>
      <w:proofErr w:type="spellStart"/>
      <w:r w:rsidRPr="000D4EC9">
        <w:rPr>
          <w:lang w:val="en-US"/>
        </w:rPr>
        <w:t>gov</w:t>
      </w:r>
      <w:proofErr w:type="spellEnd"/>
      <w:r w:rsidRPr="000D4EC9">
        <w:t>.</w:t>
      </w:r>
      <w:proofErr w:type="spellStart"/>
      <w:r w:rsidRPr="000D4EC9">
        <w:rPr>
          <w:lang w:val="en-US"/>
        </w:rPr>
        <w:t>ru</w:t>
      </w:r>
      <w:proofErr w:type="spellEnd"/>
      <w:r w:rsidR="006D512C" w:rsidRPr="006D512C">
        <w:rPr>
          <w:rFonts w:ascii="Times New Roman" w:hAnsi="Times New Roman" w:cs="Times New Roman"/>
          <w:sz w:val="24"/>
          <w:szCs w:val="24"/>
        </w:rPr>
        <w:t xml:space="preserve"> </w:t>
      </w:r>
    </w:p>
    <w:p w:rsidR="006D512C" w:rsidRDefault="006D512C" w:rsidP="00062A4E">
      <w:pPr>
        <w:ind w:right="-284"/>
        <w:jc w:val="both"/>
        <w:rPr>
          <w:rFonts w:ascii="Times New Roman" w:hAnsi="Times New Roman" w:cs="Times New Roman"/>
          <w:color w:val="000000"/>
          <w:sz w:val="24"/>
          <w:szCs w:val="24"/>
        </w:rPr>
      </w:pPr>
      <w:r>
        <w:rPr>
          <w:rStyle w:val="ng-scope"/>
          <w:rFonts w:ascii="Times New Roman" w:hAnsi="Times New Roman" w:cs="Times New Roman"/>
          <w:color w:val="000000"/>
          <w:sz w:val="24"/>
          <w:szCs w:val="24"/>
          <w:shd w:val="clear" w:color="auto" w:fill="FFFFFF"/>
        </w:rPr>
        <w:t xml:space="preserve">  </w:t>
      </w:r>
      <w:r w:rsidR="00062A4E" w:rsidRPr="00062A4E">
        <w:rPr>
          <w:rStyle w:val="ng-scope"/>
          <w:rFonts w:ascii="Times New Roman" w:hAnsi="Times New Roman" w:cs="Times New Roman"/>
          <w:color w:val="000000"/>
          <w:sz w:val="24"/>
          <w:szCs w:val="24"/>
          <w:shd w:val="clear" w:color="auto" w:fill="FFFFFF"/>
        </w:rPr>
        <w:t>Заявление о</w:t>
      </w:r>
      <w:r>
        <w:rPr>
          <w:rStyle w:val="ng-scope"/>
          <w:rFonts w:ascii="Times New Roman" w:hAnsi="Times New Roman" w:cs="Times New Roman"/>
          <w:color w:val="000000"/>
          <w:sz w:val="24"/>
          <w:szCs w:val="24"/>
          <w:shd w:val="clear" w:color="auto" w:fill="FFFFFF"/>
        </w:rPr>
        <w:t xml:space="preserve"> </w:t>
      </w:r>
      <w:r w:rsidR="00062A4E" w:rsidRPr="00062A4E">
        <w:rPr>
          <w:rStyle w:val="ng-scope"/>
          <w:rFonts w:ascii="Times New Roman" w:hAnsi="Times New Roman" w:cs="Times New Roman"/>
          <w:color w:val="000000"/>
          <w:sz w:val="24"/>
          <w:szCs w:val="24"/>
          <w:shd w:val="clear" w:color="auto" w:fill="FFFFFF"/>
        </w:rPr>
        <w:t>предоставлении муниципальной услуги может быть подано следующим способом:</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при личном обращении в орган, предоставляющий муниципальную услугу;</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доставкой по почте по адресу, указанному в настоящем пункте;</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 электронном виде:</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посредством Единого портала;</w:t>
      </w:r>
    </w:p>
    <w:p w:rsidR="006D512C" w:rsidRPr="006D512C" w:rsidRDefault="00062A4E" w:rsidP="006D512C">
      <w:pPr>
        <w:spacing w:line="249" w:lineRule="auto"/>
        <w:ind w:right="53"/>
        <w:rPr>
          <w:rFonts w:ascii="Times New Roman" w:hAnsi="Times New Roman" w:cs="Times New Roman"/>
          <w:sz w:val="24"/>
          <w:szCs w:val="24"/>
        </w:rPr>
      </w:pPr>
      <w:r w:rsidRPr="00062A4E">
        <w:rPr>
          <w:rStyle w:val="ng-scope"/>
          <w:rFonts w:ascii="Times New Roman" w:hAnsi="Times New Roman" w:cs="Times New Roman"/>
          <w:color w:val="000000"/>
          <w:sz w:val="24"/>
          <w:szCs w:val="24"/>
          <w:shd w:val="clear" w:color="auto" w:fill="FFFFFF"/>
        </w:rPr>
        <w:t>посредством электронной почты:</w:t>
      </w:r>
      <w:r w:rsidR="006D512C" w:rsidRPr="006D512C">
        <w:rPr>
          <w:rFonts w:ascii="Times New Roman" w:hAnsi="Times New Roman" w:cs="Times New Roman"/>
          <w:sz w:val="24"/>
          <w:szCs w:val="24"/>
        </w:rPr>
        <w:t xml:space="preserve"> </w:t>
      </w:r>
      <w:proofErr w:type="spellStart"/>
      <w:r w:rsidR="00AE65F3">
        <w:rPr>
          <w:lang w:val="en-US"/>
        </w:rPr>
        <w:t>baksp</w:t>
      </w:r>
      <w:proofErr w:type="spellEnd"/>
      <w:r w:rsidR="00FD5C0D" w:rsidRPr="000D4EC9">
        <w:t>@</w:t>
      </w:r>
      <w:proofErr w:type="spellStart"/>
      <w:r w:rsidR="00FD5C0D" w:rsidRPr="000D4EC9">
        <w:rPr>
          <w:lang w:val="en-US"/>
        </w:rPr>
        <w:t>tomsk</w:t>
      </w:r>
      <w:proofErr w:type="spellEnd"/>
      <w:r w:rsidR="00FD5C0D" w:rsidRPr="000D4EC9">
        <w:t>.</w:t>
      </w:r>
      <w:proofErr w:type="spellStart"/>
      <w:r w:rsidR="00FD5C0D" w:rsidRPr="000D4EC9">
        <w:rPr>
          <w:lang w:val="en-US"/>
        </w:rPr>
        <w:t>gov</w:t>
      </w:r>
      <w:proofErr w:type="spellEnd"/>
      <w:r w:rsidR="00FD5C0D" w:rsidRPr="000D4EC9">
        <w:t>.</w:t>
      </w:r>
      <w:proofErr w:type="spellStart"/>
      <w:r w:rsidR="00FD5C0D" w:rsidRPr="000D4EC9">
        <w:rPr>
          <w:lang w:val="en-US"/>
        </w:rPr>
        <w:t>ru</w:t>
      </w:r>
      <w:proofErr w:type="spellEnd"/>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1.4. Информация по вопросам предоставления муниципальной услуги, которые являются необходимыми и обязательными для предо</w:t>
      </w:r>
      <w:r w:rsidR="006D512C">
        <w:rPr>
          <w:rStyle w:val="ng-scope"/>
          <w:rFonts w:ascii="Times New Roman" w:hAnsi="Times New Roman" w:cs="Times New Roman"/>
          <w:color w:val="000000"/>
          <w:sz w:val="24"/>
          <w:szCs w:val="24"/>
          <w:shd w:val="clear" w:color="auto" w:fill="FFFFFF"/>
        </w:rPr>
        <w:t xml:space="preserve">ставления муниципальной услуги, </w:t>
      </w:r>
      <w:r w:rsidRPr="00062A4E">
        <w:rPr>
          <w:rStyle w:val="ng-scope"/>
          <w:rFonts w:ascii="Times New Roman" w:hAnsi="Times New Roman" w:cs="Times New Roman"/>
          <w:color w:val="000000"/>
          <w:sz w:val="24"/>
          <w:szCs w:val="24"/>
          <w:shd w:val="clear" w:color="auto" w:fill="FFFFFF"/>
        </w:rPr>
        <w:t>представляется:</w:t>
      </w:r>
      <w:r w:rsidR="006D512C">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при личном обращении;</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на информационных стендах в органе, предоставляющем муниципальную услугу;</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по телефонам;</w:t>
      </w:r>
      <w:r w:rsidR="006D512C">
        <w:rPr>
          <w:rFonts w:ascii="Times New Roman" w:hAnsi="Times New Roman" w:cs="Times New Roman"/>
          <w:color w:val="000000"/>
          <w:sz w:val="24"/>
          <w:szCs w:val="24"/>
        </w:rPr>
        <w:t xml:space="preserve"> </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по письменному заявлению;</w:t>
      </w:r>
    </w:p>
    <w:p w:rsidR="006D512C" w:rsidRPr="006D512C" w:rsidRDefault="00062A4E" w:rsidP="006D512C">
      <w:pPr>
        <w:spacing w:line="249" w:lineRule="auto"/>
        <w:ind w:right="53"/>
        <w:rPr>
          <w:rFonts w:ascii="Times New Roman" w:hAnsi="Times New Roman" w:cs="Times New Roman"/>
          <w:sz w:val="24"/>
          <w:szCs w:val="24"/>
        </w:rPr>
      </w:pPr>
      <w:r w:rsidRPr="00062A4E">
        <w:rPr>
          <w:rStyle w:val="ng-scope"/>
          <w:rFonts w:ascii="Times New Roman" w:hAnsi="Times New Roman" w:cs="Times New Roman"/>
          <w:color w:val="000000"/>
          <w:sz w:val="24"/>
          <w:szCs w:val="24"/>
          <w:shd w:val="clear" w:color="auto" w:fill="FFFFFF"/>
        </w:rPr>
        <w:t>по электронной почте:</w:t>
      </w:r>
      <w:r w:rsidR="006D512C" w:rsidRPr="006D512C">
        <w:rPr>
          <w:rFonts w:ascii="Times New Roman" w:hAnsi="Times New Roman" w:cs="Times New Roman"/>
          <w:sz w:val="24"/>
          <w:szCs w:val="24"/>
        </w:rPr>
        <w:t xml:space="preserve"> </w:t>
      </w:r>
      <w:proofErr w:type="spellStart"/>
      <w:r w:rsidR="00AE65F3">
        <w:rPr>
          <w:lang w:val="en-US"/>
        </w:rPr>
        <w:t>baksp</w:t>
      </w:r>
      <w:proofErr w:type="spellEnd"/>
      <w:r w:rsidR="00FD5C0D" w:rsidRPr="000D4EC9">
        <w:t>@</w:t>
      </w:r>
      <w:proofErr w:type="spellStart"/>
      <w:r w:rsidR="00FD5C0D" w:rsidRPr="000D4EC9">
        <w:rPr>
          <w:lang w:val="en-US"/>
        </w:rPr>
        <w:t>tomsk</w:t>
      </w:r>
      <w:proofErr w:type="spellEnd"/>
      <w:r w:rsidR="00FD5C0D" w:rsidRPr="000D4EC9">
        <w:t>.</w:t>
      </w:r>
      <w:proofErr w:type="spellStart"/>
      <w:r w:rsidR="00FD5C0D" w:rsidRPr="000D4EC9">
        <w:rPr>
          <w:lang w:val="en-US"/>
        </w:rPr>
        <w:t>gov</w:t>
      </w:r>
      <w:proofErr w:type="spellEnd"/>
      <w:r w:rsidR="00FD5C0D" w:rsidRPr="000D4EC9">
        <w:t>.</w:t>
      </w:r>
      <w:proofErr w:type="spellStart"/>
      <w:r w:rsidR="00FD5C0D" w:rsidRPr="000D4EC9">
        <w:rPr>
          <w:lang w:val="en-US"/>
        </w:rPr>
        <w:t>ru</w:t>
      </w:r>
      <w:proofErr w:type="spellEnd"/>
    </w:p>
    <w:p w:rsidR="006D512C" w:rsidRPr="00FB4BBE" w:rsidRDefault="00062A4E" w:rsidP="00FB4BBE">
      <w:pPr>
        <w:spacing w:line="249" w:lineRule="auto"/>
        <w:ind w:right="53"/>
        <w:rPr>
          <w:rFonts w:ascii="Times New Roman" w:hAnsi="Times New Roman" w:cs="Times New Roman"/>
          <w:sz w:val="24"/>
          <w:szCs w:val="24"/>
        </w:rPr>
      </w:pPr>
      <w:r w:rsidRPr="00062A4E">
        <w:rPr>
          <w:rStyle w:val="ng-scope"/>
          <w:rFonts w:ascii="Times New Roman" w:hAnsi="Times New Roman" w:cs="Times New Roman"/>
          <w:color w:val="000000"/>
          <w:sz w:val="24"/>
          <w:szCs w:val="24"/>
          <w:shd w:val="clear" w:color="auto" w:fill="FFFFFF"/>
        </w:rPr>
        <w:t xml:space="preserve">в МФЦ при личном обращении или по телефону </w:t>
      </w:r>
      <w:r w:rsidR="00FB4BBE" w:rsidRPr="006D512C">
        <w:rPr>
          <w:rFonts w:ascii="Times New Roman" w:hAnsi="Times New Roman" w:cs="Times New Roman"/>
          <w:sz w:val="24"/>
          <w:szCs w:val="24"/>
        </w:rPr>
        <w:t xml:space="preserve">8(38249) </w:t>
      </w:r>
      <w:r w:rsidR="00AE65F3" w:rsidRPr="00AE65F3">
        <w:rPr>
          <w:rFonts w:ascii="Times New Roman" w:hAnsi="Times New Roman" w:cs="Times New Roman"/>
          <w:sz w:val="24"/>
          <w:szCs w:val="24"/>
        </w:rPr>
        <w:t>21</w:t>
      </w:r>
      <w:r w:rsidR="00AE65F3">
        <w:rPr>
          <w:rFonts w:ascii="Times New Roman" w:hAnsi="Times New Roman" w:cs="Times New Roman"/>
          <w:sz w:val="24"/>
          <w:szCs w:val="24"/>
        </w:rPr>
        <w:t>-</w:t>
      </w:r>
      <w:r w:rsidR="00AE65F3" w:rsidRPr="00AE65F3">
        <w:rPr>
          <w:rFonts w:ascii="Times New Roman" w:hAnsi="Times New Roman" w:cs="Times New Roman"/>
          <w:sz w:val="24"/>
          <w:szCs w:val="24"/>
        </w:rPr>
        <w:t>513</w:t>
      </w:r>
      <w:r w:rsidR="00FD5C0D">
        <w:rPr>
          <w:rFonts w:ascii="Times New Roman" w:hAnsi="Times New Roman" w:cs="Times New Roman"/>
          <w:sz w:val="24"/>
          <w:szCs w:val="24"/>
        </w:rPr>
        <w:t>;</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на официальном сайте ОМСУ;</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на Едином портале.</w:t>
      </w:r>
    </w:p>
    <w:p w:rsidR="006D512C"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1.5. На информационных стендах органа, предоставляющего муници</w:t>
      </w:r>
      <w:r w:rsidR="006D512C">
        <w:rPr>
          <w:rStyle w:val="ng-scope"/>
          <w:rFonts w:ascii="Times New Roman" w:hAnsi="Times New Roman" w:cs="Times New Roman"/>
          <w:color w:val="000000"/>
          <w:sz w:val="24"/>
          <w:szCs w:val="24"/>
          <w:shd w:val="clear" w:color="auto" w:fill="FFFFFF"/>
        </w:rPr>
        <w:t>пальную услугу,</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размещается следующая информация:</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текст административного</w:t>
      </w:r>
      <w:r w:rsidR="006D512C">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регламента;</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порядок подачи и рассмотрения жалоб на решения и действия  (бездействие) администрации </w:t>
      </w:r>
      <w:r w:rsidR="00AE65F3">
        <w:rPr>
          <w:rStyle w:val="ng-scope"/>
          <w:rFonts w:ascii="Times New Roman" w:hAnsi="Times New Roman" w:cs="Times New Roman"/>
          <w:color w:val="000000"/>
          <w:sz w:val="24"/>
          <w:szCs w:val="24"/>
          <w:shd w:val="clear" w:color="auto" w:fill="FFFFFF"/>
        </w:rPr>
        <w:t>Бакчарского</w:t>
      </w:r>
      <w:r w:rsidR="00FB4BBE">
        <w:rPr>
          <w:rStyle w:val="ng-scope"/>
          <w:rFonts w:ascii="Times New Roman" w:hAnsi="Times New Roman" w:cs="Times New Roman"/>
          <w:color w:val="000000"/>
          <w:sz w:val="24"/>
          <w:szCs w:val="24"/>
          <w:shd w:val="clear" w:color="auto" w:fill="FFFFFF"/>
        </w:rPr>
        <w:t xml:space="preserve"> сельского поселения</w:t>
      </w:r>
      <w:r w:rsidRPr="00062A4E">
        <w:rPr>
          <w:rStyle w:val="ng-scope"/>
          <w:rFonts w:ascii="Times New Roman" w:hAnsi="Times New Roman" w:cs="Times New Roman"/>
          <w:color w:val="000000"/>
          <w:sz w:val="24"/>
          <w:szCs w:val="24"/>
          <w:shd w:val="clear" w:color="auto" w:fill="FFFFFF"/>
        </w:rPr>
        <w:t>, должностных лиц и муниципальных служ</w:t>
      </w:r>
      <w:r w:rsidR="006D512C">
        <w:rPr>
          <w:rStyle w:val="ng-scope"/>
          <w:rFonts w:ascii="Times New Roman" w:hAnsi="Times New Roman" w:cs="Times New Roman"/>
          <w:color w:val="000000"/>
          <w:sz w:val="24"/>
          <w:szCs w:val="24"/>
          <w:shd w:val="clear" w:color="auto" w:fill="FFFFFF"/>
        </w:rPr>
        <w:t>ащих</w:t>
      </w:r>
      <w:r w:rsidR="00FB4BBE">
        <w:rPr>
          <w:rStyle w:val="ng-scope"/>
          <w:rFonts w:ascii="Times New Roman" w:hAnsi="Times New Roman" w:cs="Times New Roman"/>
          <w:color w:val="000000"/>
          <w:sz w:val="24"/>
          <w:szCs w:val="24"/>
          <w:shd w:val="clear" w:color="auto" w:fill="FFFFFF"/>
        </w:rPr>
        <w:t xml:space="preserve"> </w:t>
      </w:r>
      <w:r w:rsidR="006D512C">
        <w:rPr>
          <w:rStyle w:val="ng-scope"/>
          <w:rFonts w:ascii="Times New Roman" w:hAnsi="Times New Roman" w:cs="Times New Roman"/>
          <w:color w:val="000000"/>
          <w:sz w:val="24"/>
          <w:szCs w:val="24"/>
          <w:shd w:val="clear" w:color="auto" w:fill="FFFFFF"/>
        </w:rPr>
        <w:t xml:space="preserve">администрации </w:t>
      </w:r>
      <w:r w:rsidR="00AE65F3">
        <w:rPr>
          <w:rStyle w:val="ng-scope"/>
          <w:rFonts w:ascii="Times New Roman" w:hAnsi="Times New Roman" w:cs="Times New Roman"/>
          <w:color w:val="000000"/>
          <w:sz w:val="24"/>
          <w:szCs w:val="24"/>
          <w:shd w:val="clear" w:color="auto" w:fill="FFFFFF"/>
        </w:rPr>
        <w:t>Бакчарского</w:t>
      </w:r>
      <w:r w:rsidR="00FB4BBE">
        <w:rPr>
          <w:rStyle w:val="ng-scope"/>
          <w:rFonts w:ascii="Times New Roman" w:hAnsi="Times New Roman" w:cs="Times New Roman"/>
          <w:color w:val="000000"/>
          <w:sz w:val="24"/>
          <w:szCs w:val="24"/>
          <w:shd w:val="clear" w:color="auto" w:fill="FFFFFF"/>
        </w:rPr>
        <w:t xml:space="preserve"> сельского поселения </w:t>
      </w:r>
      <w:r w:rsidRPr="00062A4E">
        <w:rPr>
          <w:rStyle w:val="ng-scope"/>
          <w:rFonts w:ascii="Times New Roman" w:hAnsi="Times New Roman" w:cs="Times New Roman"/>
          <w:color w:val="000000"/>
          <w:sz w:val="24"/>
          <w:szCs w:val="24"/>
          <w:shd w:val="clear" w:color="auto" w:fill="FFFFFF"/>
        </w:rPr>
        <w:t>при предоставлении муниципальных услуг;</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образцы оформления документов, необходимых для предоставления муниципальной услуги;</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режим приёма заявителей должностными лицами органа, предоставляющего муниципальную услугу.</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1.6. На официальном сайте ОМСУ размещаются следующие сведения:</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текст административного регламента;</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порядок подачи и рассмотрения жалоб на решения и дейст</w:t>
      </w:r>
      <w:r w:rsidR="006D512C">
        <w:rPr>
          <w:rStyle w:val="ng-scope"/>
          <w:rFonts w:ascii="Times New Roman" w:hAnsi="Times New Roman" w:cs="Times New Roman"/>
          <w:color w:val="000000"/>
          <w:sz w:val="24"/>
          <w:szCs w:val="24"/>
          <w:shd w:val="clear" w:color="auto" w:fill="FFFFFF"/>
        </w:rPr>
        <w:t>вия (бездействие) администрации</w:t>
      </w:r>
      <w:r w:rsidR="00FB4BBE">
        <w:rPr>
          <w:rStyle w:val="ng-scope"/>
          <w:rFonts w:ascii="Times New Roman" w:hAnsi="Times New Roman" w:cs="Times New Roman"/>
          <w:color w:val="000000"/>
          <w:sz w:val="24"/>
          <w:szCs w:val="24"/>
          <w:shd w:val="clear" w:color="auto" w:fill="FFFFFF"/>
        </w:rPr>
        <w:t xml:space="preserve"> </w:t>
      </w:r>
      <w:r w:rsidR="00AE65F3">
        <w:rPr>
          <w:rStyle w:val="ng-scope"/>
          <w:rFonts w:ascii="Times New Roman" w:hAnsi="Times New Roman" w:cs="Times New Roman"/>
          <w:color w:val="000000"/>
          <w:sz w:val="24"/>
          <w:szCs w:val="24"/>
          <w:shd w:val="clear" w:color="auto" w:fill="FFFFFF"/>
        </w:rPr>
        <w:t>Бакчарского</w:t>
      </w:r>
      <w:r w:rsidR="00FB4BBE">
        <w:rPr>
          <w:rStyle w:val="ng-scope"/>
          <w:rFonts w:ascii="Times New Roman" w:hAnsi="Times New Roman" w:cs="Times New Roman"/>
          <w:color w:val="000000"/>
          <w:sz w:val="24"/>
          <w:szCs w:val="24"/>
          <w:shd w:val="clear" w:color="auto" w:fill="FFFFFF"/>
        </w:rPr>
        <w:t xml:space="preserve"> сельского поселения</w:t>
      </w:r>
      <w:r w:rsidRPr="00062A4E">
        <w:rPr>
          <w:rStyle w:val="ng-scope"/>
          <w:rFonts w:ascii="Times New Roman" w:hAnsi="Times New Roman" w:cs="Times New Roman"/>
          <w:color w:val="000000"/>
          <w:sz w:val="24"/>
          <w:szCs w:val="24"/>
          <w:shd w:val="clear" w:color="auto" w:fill="FFFFFF"/>
        </w:rPr>
        <w:t>, должностных лиц и муниципаль</w:t>
      </w:r>
      <w:r w:rsidR="006D512C">
        <w:rPr>
          <w:rStyle w:val="ng-scope"/>
          <w:rFonts w:ascii="Times New Roman" w:hAnsi="Times New Roman" w:cs="Times New Roman"/>
          <w:color w:val="000000"/>
          <w:sz w:val="24"/>
          <w:szCs w:val="24"/>
          <w:shd w:val="clear" w:color="auto" w:fill="FFFFFF"/>
        </w:rPr>
        <w:t xml:space="preserve">ных служащих администрации </w:t>
      </w:r>
      <w:r w:rsidR="00AE65F3">
        <w:rPr>
          <w:rStyle w:val="ng-scope"/>
          <w:rFonts w:ascii="Times New Roman" w:hAnsi="Times New Roman" w:cs="Times New Roman"/>
          <w:color w:val="000000"/>
          <w:sz w:val="24"/>
          <w:szCs w:val="24"/>
          <w:shd w:val="clear" w:color="auto" w:fill="FFFFFF"/>
        </w:rPr>
        <w:t>Бакчарского</w:t>
      </w:r>
      <w:r w:rsidR="00FB4BBE">
        <w:rPr>
          <w:rStyle w:val="ng-scope"/>
          <w:rFonts w:ascii="Times New Roman" w:hAnsi="Times New Roman" w:cs="Times New Roman"/>
          <w:color w:val="000000"/>
          <w:sz w:val="24"/>
          <w:szCs w:val="24"/>
          <w:shd w:val="clear" w:color="auto" w:fill="FFFFFF"/>
        </w:rPr>
        <w:t xml:space="preserve"> сельского поселения </w:t>
      </w:r>
      <w:r w:rsidRPr="00062A4E">
        <w:rPr>
          <w:rStyle w:val="ng-scope"/>
          <w:rFonts w:ascii="Times New Roman" w:hAnsi="Times New Roman" w:cs="Times New Roman"/>
          <w:color w:val="000000"/>
          <w:sz w:val="24"/>
          <w:szCs w:val="24"/>
          <w:shd w:val="clear" w:color="auto" w:fill="FFFFFF"/>
        </w:rPr>
        <w:t>при предоставлении муниципальной услуги.</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1.7. На Едином портале размещается следующая информация:</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способы подачи заявления;</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способы получения результата;</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сроки оказания муниципальной услуги;</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категории получателей;</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основания для оказания муниципальной услуги, основания для отказа;</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результат оказания муниципальной услуги;</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контакты;</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документы, необходимые для получения муниципальной услуги;</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документы, предоставляемые по завершении оказания муниципальной услуги;</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сведения о муниципальной услуге;</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порядок обжалования;</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межведомственное взаимодействие;</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нормативные правовые акты;</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административный регламент;</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административные процедуры;</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показатели доступности и качества.</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1.8. Информирование о предоставлении муниципальной услуги осуществляется по телефонам: </w:t>
      </w:r>
      <w:r w:rsidR="00FB4BBE" w:rsidRPr="006D512C">
        <w:rPr>
          <w:rFonts w:ascii="Times New Roman" w:hAnsi="Times New Roman" w:cs="Times New Roman"/>
          <w:sz w:val="24"/>
          <w:szCs w:val="24"/>
        </w:rPr>
        <w:t xml:space="preserve">8(38249) </w:t>
      </w:r>
      <w:r w:rsidR="00AE65F3">
        <w:rPr>
          <w:rFonts w:ascii="Times New Roman" w:hAnsi="Times New Roman" w:cs="Times New Roman"/>
          <w:sz w:val="24"/>
          <w:szCs w:val="24"/>
        </w:rPr>
        <w:t>21</w:t>
      </w:r>
      <w:r w:rsidR="00FD5C0D">
        <w:rPr>
          <w:rFonts w:ascii="Times New Roman" w:hAnsi="Times New Roman" w:cs="Times New Roman"/>
          <w:sz w:val="24"/>
          <w:szCs w:val="24"/>
        </w:rPr>
        <w:t>-</w:t>
      </w:r>
      <w:r w:rsidR="00AE65F3">
        <w:rPr>
          <w:rFonts w:ascii="Times New Roman" w:hAnsi="Times New Roman" w:cs="Times New Roman"/>
          <w:sz w:val="24"/>
          <w:szCs w:val="24"/>
        </w:rPr>
        <w:t>513</w:t>
      </w:r>
      <w:r w:rsidRPr="00062A4E">
        <w:rPr>
          <w:rStyle w:val="ng-scope"/>
          <w:rFonts w:ascii="Times New Roman" w:hAnsi="Times New Roman" w:cs="Times New Roman"/>
          <w:color w:val="000000"/>
          <w:sz w:val="24"/>
          <w:szCs w:val="24"/>
          <w:shd w:val="clear" w:color="auto" w:fill="FFFFFF"/>
        </w:rPr>
        <w:t>.</w:t>
      </w:r>
    </w:p>
    <w:p w:rsidR="00FB4BBE"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 xml:space="preserve">При ответах на телефонные звонки и устные обращения заявителей специалисты органа, предоставляющего муниципальную услугу, подробно и в вежливой (корректной) форме </w:t>
      </w:r>
      <w:r w:rsidRPr="00062A4E">
        <w:rPr>
          <w:rStyle w:val="ng-scope"/>
          <w:rFonts w:ascii="Times New Roman" w:hAnsi="Times New Roman" w:cs="Times New Roman"/>
          <w:color w:val="000000"/>
          <w:sz w:val="24"/>
          <w:szCs w:val="24"/>
          <w:shd w:val="clear" w:color="auto" w:fill="FFFFFF"/>
        </w:rPr>
        <w:lastRenderedPageBreak/>
        <w:t xml:space="preserve">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принявшего звонок. </w:t>
      </w:r>
    </w:p>
    <w:p w:rsidR="006D512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При отсутствии возможности у специалиста, принявшего звонок, самостоятельно ответить на поставленные вопросы, обратившемуся должен быть сообщён номер телефона, по которому можно получить необходимую информацию.</w:t>
      </w:r>
    </w:p>
    <w:p w:rsidR="00FB4BB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1.9. Информирование заявителей о стадии пред</w:t>
      </w:r>
      <w:r w:rsidR="00FB4BBE">
        <w:rPr>
          <w:rStyle w:val="ng-scope"/>
          <w:rFonts w:ascii="Times New Roman" w:hAnsi="Times New Roman" w:cs="Times New Roman"/>
          <w:color w:val="000000"/>
          <w:sz w:val="24"/>
          <w:szCs w:val="24"/>
          <w:shd w:val="clear" w:color="auto" w:fill="FFFFFF"/>
        </w:rPr>
        <w:t xml:space="preserve">оставления муниципальной услуги </w:t>
      </w:r>
      <w:r w:rsidRPr="00062A4E">
        <w:rPr>
          <w:rStyle w:val="ng-scope"/>
          <w:rFonts w:ascii="Times New Roman" w:hAnsi="Times New Roman" w:cs="Times New Roman"/>
          <w:color w:val="000000"/>
          <w:sz w:val="24"/>
          <w:szCs w:val="24"/>
          <w:shd w:val="clear" w:color="auto" w:fill="FFFFFF"/>
        </w:rPr>
        <w:t>осуществляется:</w:t>
      </w:r>
    </w:p>
    <w:p w:rsidR="00FB4BBE"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специалистами органа, предоставляющего муниципальную ус</w:t>
      </w:r>
      <w:r w:rsidR="00FB4BBE">
        <w:rPr>
          <w:rStyle w:val="ng-scope"/>
          <w:rFonts w:ascii="Times New Roman" w:hAnsi="Times New Roman" w:cs="Times New Roman"/>
          <w:color w:val="000000"/>
          <w:sz w:val="24"/>
          <w:szCs w:val="24"/>
          <w:shd w:val="clear" w:color="auto" w:fill="FFFFFF"/>
        </w:rPr>
        <w:t>лугу, по указанным в пункте 1.8</w:t>
      </w:r>
    </w:p>
    <w:p w:rsidR="00FB4BB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административного регламента телефонным номерам;</w:t>
      </w:r>
    </w:p>
    <w:p w:rsidR="00FB4BB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через Единый портал в случае, если заявление было подано через Единый портал.</w:t>
      </w:r>
    </w:p>
    <w:p w:rsidR="00FB4BB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2. Стандарт предоставления муниципальной услуги</w:t>
      </w:r>
    </w:p>
    <w:p w:rsidR="00FB4BB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2.1. Муниципальная услуга – присвоение адреса объекту адресации, изменение и аннулирование такого адреса.</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Муниципальная услуга включает в себя следующие </w:t>
      </w:r>
      <w:proofErr w:type="spellStart"/>
      <w:r w:rsidRPr="00062A4E">
        <w:rPr>
          <w:rStyle w:val="ng-scope"/>
          <w:rFonts w:ascii="Times New Roman" w:hAnsi="Times New Roman" w:cs="Times New Roman"/>
          <w:color w:val="000000"/>
          <w:sz w:val="24"/>
          <w:szCs w:val="24"/>
          <w:shd w:val="clear" w:color="auto" w:fill="FFFFFF"/>
        </w:rPr>
        <w:t>подуслуги</w:t>
      </w:r>
      <w:proofErr w:type="spellEnd"/>
      <w:r w:rsidRPr="00062A4E">
        <w:rPr>
          <w:rStyle w:val="ng-scope"/>
          <w:rFonts w:ascii="Times New Roman" w:hAnsi="Times New Roman" w:cs="Times New Roman"/>
          <w:color w:val="000000"/>
          <w:sz w:val="24"/>
          <w:szCs w:val="24"/>
          <w:shd w:val="clear" w:color="auto" w:fill="FFFFFF"/>
        </w:rPr>
        <w:t>:</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присвоение адреса объекту адресации;</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аннулирование адреса объекта адресации.</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Изменение адреса объекту адресации осуществляется путём аннулирования и присвоения нового адреса объекту адресации.</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2.2. Органом, предоставляющим муниципальную услугу, является администрация </w:t>
      </w:r>
      <w:r w:rsidR="001B3FCA">
        <w:rPr>
          <w:rStyle w:val="ng-scope"/>
          <w:rFonts w:ascii="Times New Roman" w:hAnsi="Times New Roman" w:cs="Times New Roman"/>
          <w:color w:val="000000"/>
          <w:sz w:val="24"/>
          <w:szCs w:val="24"/>
          <w:shd w:val="clear" w:color="auto" w:fill="FFFFFF"/>
        </w:rPr>
        <w:t>Бакчарского</w:t>
      </w:r>
      <w:r w:rsidR="00707D0E">
        <w:rPr>
          <w:rStyle w:val="ng-scope"/>
          <w:rFonts w:ascii="Times New Roman" w:hAnsi="Times New Roman" w:cs="Times New Roman"/>
          <w:color w:val="000000"/>
          <w:sz w:val="24"/>
          <w:szCs w:val="24"/>
          <w:shd w:val="clear" w:color="auto" w:fill="FFFFFF"/>
        </w:rPr>
        <w:t xml:space="preserve"> сельского поселения</w:t>
      </w:r>
      <w:r w:rsidRPr="00062A4E">
        <w:rPr>
          <w:rStyle w:val="ng-scope"/>
          <w:rFonts w:ascii="Times New Roman" w:hAnsi="Times New Roman" w:cs="Times New Roman"/>
          <w:color w:val="000000"/>
          <w:sz w:val="24"/>
          <w:szCs w:val="24"/>
          <w:shd w:val="clear" w:color="auto" w:fill="FFFFFF"/>
        </w:rPr>
        <w:t xml:space="preserve"> (далее – Отдел).</w:t>
      </w:r>
    </w:p>
    <w:p w:rsidR="00707D0E"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2.2.1. При предоставлении муниципальной услуги орган</w:t>
      </w:r>
      <w:r w:rsidR="00707D0E">
        <w:rPr>
          <w:rStyle w:val="ng-scope"/>
          <w:rFonts w:ascii="Times New Roman" w:hAnsi="Times New Roman" w:cs="Times New Roman"/>
          <w:color w:val="000000"/>
          <w:sz w:val="24"/>
          <w:szCs w:val="24"/>
          <w:shd w:val="clear" w:color="auto" w:fill="FFFFFF"/>
        </w:rPr>
        <w:t>, предоставляющий муниципальную</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услугу, осуществляет взаимодействие с:</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Управлением Федеральной службы государственной регистрации, кадастра и картографии по </w:t>
      </w:r>
      <w:r w:rsidR="00707D0E">
        <w:rPr>
          <w:rStyle w:val="ng-scope"/>
          <w:rFonts w:ascii="Times New Roman" w:hAnsi="Times New Roman" w:cs="Times New Roman"/>
          <w:color w:val="000000"/>
          <w:sz w:val="24"/>
          <w:szCs w:val="24"/>
          <w:shd w:val="clear" w:color="auto" w:fill="FFFFFF"/>
        </w:rPr>
        <w:t>Томской области</w:t>
      </w:r>
      <w:r w:rsidRPr="00062A4E">
        <w:rPr>
          <w:rStyle w:val="ng-scope"/>
          <w:rFonts w:ascii="Times New Roman" w:hAnsi="Times New Roman" w:cs="Times New Roman"/>
          <w:color w:val="000000"/>
          <w:sz w:val="24"/>
          <w:szCs w:val="24"/>
          <w:shd w:val="clear" w:color="auto" w:fill="FFFFFF"/>
        </w:rPr>
        <w:t>;</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Государственным бюджетным учреждением </w:t>
      </w:r>
      <w:r w:rsidR="00707D0E">
        <w:rPr>
          <w:rStyle w:val="ng-scope"/>
          <w:rFonts w:ascii="Times New Roman" w:hAnsi="Times New Roman" w:cs="Times New Roman"/>
          <w:color w:val="000000"/>
          <w:sz w:val="24"/>
          <w:szCs w:val="24"/>
          <w:shd w:val="clear" w:color="auto" w:fill="FFFFFF"/>
        </w:rPr>
        <w:t xml:space="preserve">Томской области </w:t>
      </w:r>
      <w:r w:rsidRPr="00062A4E">
        <w:rPr>
          <w:rStyle w:val="ng-scope"/>
          <w:rFonts w:ascii="Times New Roman" w:hAnsi="Times New Roman" w:cs="Times New Roman"/>
          <w:color w:val="000000"/>
          <w:sz w:val="24"/>
          <w:szCs w:val="24"/>
          <w:shd w:val="clear" w:color="auto" w:fill="FFFFFF"/>
        </w:rPr>
        <w:t xml:space="preserve"> «Центр технической инвентаризации </w:t>
      </w:r>
      <w:r w:rsidR="00707D0E">
        <w:rPr>
          <w:rStyle w:val="ng-scope"/>
          <w:rFonts w:ascii="Times New Roman" w:hAnsi="Times New Roman" w:cs="Times New Roman"/>
          <w:color w:val="000000"/>
          <w:sz w:val="24"/>
          <w:szCs w:val="24"/>
          <w:shd w:val="clear" w:color="auto" w:fill="FFFFFF"/>
        </w:rPr>
        <w:t>Томской области</w:t>
      </w:r>
      <w:r w:rsidRPr="00062A4E">
        <w:rPr>
          <w:rStyle w:val="ng-scope"/>
          <w:rFonts w:ascii="Times New Roman" w:hAnsi="Times New Roman" w:cs="Times New Roman"/>
          <w:color w:val="000000"/>
          <w:sz w:val="24"/>
          <w:szCs w:val="24"/>
          <w:shd w:val="clear" w:color="auto" w:fill="FFFFFF"/>
        </w:rPr>
        <w:t>»;</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Управлением Федеральной налоговой службы по </w:t>
      </w:r>
      <w:r w:rsidR="00707D0E">
        <w:rPr>
          <w:rStyle w:val="ng-scope"/>
          <w:rFonts w:ascii="Times New Roman" w:hAnsi="Times New Roman" w:cs="Times New Roman"/>
          <w:color w:val="000000"/>
          <w:sz w:val="24"/>
          <w:szCs w:val="24"/>
          <w:shd w:val="clear" w:color="auto" w:fill="FFFFFF"/>
        </w:rPr>
        <w:t>Томской области</w:t>
      </w:r>
      <w:r w:rsidRPr="00062A4E">
        <w:rPr>
          <w:rStyle w:val="ng-scope"/>
          <w:rFonts w:ascii="Times New Roman" w:hAnsi="Times New Roman" w:cs="Times New Roman"/>
          <w:color w:val="000000"/>
          <w:sz w:val="24"/>
          <w:szCs w:val="24"/>
          <w:shd w:val="clear" w:color="auto" w:fill="FFFFFF"/>
        </w:rPr>
        <w:t>.</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2.2.2. Орган, предоставляющий муниципальную услугу, не вправе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услуг, которые являются необходимыми и обязательными для предоставления муниципальной услуги.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2.3. Результатом предоставления муниципальной услуги является:</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решение о присвоении адреса объекту адресации либо аннулировании адреса объекта адресации в форме постановления администрации </w:t>
      </w:r>
      <w:r w:rsidR="00AE65F3">
        <w:rPr>
          <w:rStyle w:val="ng-scope"/>
          <w:rFonts w:ascii="Times New Roman" w:hAnsi="Times New Roman" w:cs="Times New Roman"/>
          <w:color w:val="000000"/>
          <w:sz w:val="24"/>
          <w:szCs w:val="24"/>
          <w:shd w:val="clear" w:color="auto" w:fill="FFFFFF"/>
        </w:rPr>
        <w:t>Бакчарского</w:t>
      </w:r>
      <w:r w:rsidR="00707D0E">
        <w:rPr>
          <w:rStyle w:val="ng-scope"/>
          <w:rFonts w:ascii="Times New Roman" w:hAnsi="Times New Roman" w:cs="Times New Roman"/>
          <w:color w:val="000000"/>
          <w:sz w:val="24"/>
          <w:szCs w:val="24"/>
          <w:shd w:val="clear" w:color="auto" w:fill="FFFFFF"/>
        </w:rPr>
        <w:t xml:space="preserve"> сельского поселения </w:t>
      </w:r>
      <w:r w:rsidRPr="00062A4E">
        <w:rPr>
          <w:rStyle w:val="ng-scope"/>
          <w:rFonts w:ascii="Times New Roman" w:hAnsi="Times New Roman" w:cs="Times New Roman"/>
          <w:color w:val="000000"/>
          <w:sz w:val="24"/>
          <w:szCs w:val="24"/>
          <w:shd w:val="clear" w:color="auto" w:fill="FFFFFF"/>
        </w:rPr>
        <w:t xml:space="preserve"> (далее – постановление);</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решение об отказе в присвоении объекту адресации адр</w:t>
      </w:r>
      <w:r w:rsidR="00707D0E">
        <w:rPr>
          <w:rStyle w:val="ng-scope"/>
          <w:rFonts w:ascii="Times New Roman" w:hAnsi="Times New Roman" w:cs="Times New Roman"/>
          <w:color w:val="000000"/>
          <w:sz w:val="24"/>
          <w:szCs w:val="24"/>
          <w:shd w:val="clear" w:color="auto" w:fill="FFFFFF"/>
        </w:rPr>
        <w:t xml:space="preserve">еса или аннулировании его адреса </w:t>
      </w:r>
      <w:r w:rsidRPr="00062A4E">
        <w:rPr>
          <w:rStyle w:val="ng-scope"/>
          <w:rFonts w:ascii="Times New Roman" w:hAnsi="Times New Roman" w:cs="Times New Roman"/>
          <w:color w:val="000000"/>
          <w:sz w:val="24"/>
          <w:szCs w:val="24"/>
          <w:shd w:val="clear" w:color="auto" w:fill="FFFFFF"/>
        </w:rPr>
        <w:t>согласно Приложению 3 к административному регламенту.</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2.4. Срок предоставления муниципальной услуги составляет 10 рабочих дней со дня поступления заявления и документов в орган, предоставляющий муниципальную услугу.</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Внесение соответствующих сведений об адресе объекта адресации в государственный адресный реестр в срок не более чем 10 рабочих дней со дня поступления заявления.</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2.5. Предоставление муниципальной услуги осуществляется в соответствии с:</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Конституцией Российской Федерации;</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Градостроительным кодексом Российской Федерации;</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Гражданским кодексом Российской Федерации;</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Земельным кодексом Российской Федерации;</w:t>
      </w:r>
    </w:p>
    <w:p w:rsidR="00707D0E"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Федеральным законом от 06.10.2003 № 131-ФЗ «Об общих</w:t>
      </w:r>
      <w:r w:rsidR="00707D0E">
        <w:rPr>
          <w:rStyle w:val="ng-scope"/>
          <w:rFonts w:ascii="Times New Roman" w:hAnsi="Times New Roman" w:cs="Times New Roman"/>
          <w:color w:val="000000"/>
          <w:sz w:val="24"/>
          <w:szCs w:val="24"/>
          <w:shd w:val="clear" w:color="auto" w:fill="FFFFFF"/>
        </w:rPr>
        <w:t xml:space="preserve"> принципах организации местного</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lastRenderedPageBreak/>
        <w:t>самоуправления в Российской Федерации»;</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Федеральным законом от 27.07.2010 № 210-ФЗ «Об организации предоставления государственных и муниципальных услуг»;</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Федеральным законом от 13.07.2015 № 218-ФЗ «О государственной регистрации недвижимости»;</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Федеральным законом от 24.07.2007 № 221-ФЗ «О кадастровой деятельности»;</w:t>
      </w:r>
    </w:p>
    <w:p w:rsidR="00707D0E"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постановлением Правительства Российской Федерации от 08.</w:t>
      </w:r>
      <w:r w:rsidR="00707D0E">
        <w:rPr>
          <w:rStyle w:val="ng-scope"/>
          <w:rFonts w:ascii="Times New Roman" w:hAnsi="Times New Roman" w:cs="Times New Roman"/>
          <w:color w:val="000000"/>
          <w:sz w:val="24"/>
          <w:szCs w:val="24"/>
          <w:shd w:val="clear" w:color="auto" w:fill="FFFFFF"/>
        </w:rPr>
        <w:t>09.2010 № 697 «О единой системе</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межведомственного электронного взаимодействия»;</w:t>
      </w:r>
    </w:p>
    <w:p w:rsidR="00707D0E"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постановлением Правительства Российской Федерации от 19</w:t>
      </w:r>
      <w:r w:rsidR="00707D0E">
        <w:rPr>
          <w:rStyle w:val="ng-scope"/>
          <w:rFonts w:ascii="Times New Roman" w:hAnsi="Times New Roman" w:cs="Times New Roman"/>
          <w:color w:val="000000"/>
          <w:sz w:val="24"/>
          <w:szCs w:val="24"/>
          <w:shd w:val="clear" w:color="auto" w:fill="FFFFFF"/>
        </w:rPr>
        <w:t>.11.2014 № 1221 «Об утверждении</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Правил присвоения, изменения и аннулирования адресов»;</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«Требованиями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7D0E"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постановлением Правительства Российской Федерации от 26</w:t>
      </w:r>
      <w:r w:rsidR="00707D0E">
        <w:rPr>
          <w:rStyle w:val="ng-scope"/>
          <w:rFonts w:ascii="Times New Roman" w:hAnsi="Times New Roman" w:cs="Times New Roman"/>
          <w:color w:val="000000"/>
          <w:sz w:val="24"/>
          <w:szCs w:val="24"/>
          <w:shd w:val="clear" w:color="auto" w:fill="FFFFFF"/>
        </w:rPr>
        <w:t>.03.2016 № 236 «О требованиях к</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предоставлению в электронной форме государственных и муниципальных услуг»;</w:t>
      </w:r>
    </w:p>
    <w:p w:rsidR="00707D0E"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постановлением Правительства Российской Федерации от 20</w:t>
      </w:r>
      <w:r w:rsidR="00707D0E">
        <w:rPr>
          <w:rStyle w:val="ng-scope"/>
          <w:rFonts w:ascii="Times New Roman" w:hAnsi="Times New Roman" w:cs="Times New Roman"/>
          <w:color w:val="000000"/>
          <w:sz w:val="24"/>
          <w:szCs w:val="24"/>
          <w:shd w:val="clear" w:color="auto" w:fill="FFFFFF"/>
        </w:rPr>
        <w:t>.07.2021 № 1228 «Об утверждении</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Правил разработки и утверждения администрати</w:t>
      </w:r>
      <w:r w:rsidR="00707D0E">
        <w:rPr>
          <w:rStyle w:val="ng-scope"/>
          <w:rFonts w:ascii="Times New Roman" w:hAnsi="Times New Roman" w:cs="Times New Roman"/>
          <w:color w:val="000000"/>
          <w:sz w:val="24"/>
          <w:szCs w:val="24"/>
          <w:shd w:val="clear" w:color="auto" w:fill="FFFFFF"/>
        </w:rPr>
        <w:t xml:space="preserve">вных регламентов предоставления </w:t>
      </w:r>
      <w:r w:rsidRPr="00062A4E">
        <w:rPr>
          <w:rStyle w:val="ng-scope"/>
          <w:rFonts w:ascii="Times New Roman" w:hAnsi="Times New Roman" w:cs="Times New Roman"/>
          <w:color w:val="000000"/>
          <w:sz w:val="24"/>
          <w:szCs w:val="24"/>
          <w:shd w:val="clear" w:color="auto" w:fill="FFFFFF"/>
        </w:rPr>
        <w:t>государственных услуг, о внесении изменений в некоторы</w:t>
      </w:r>
      <w:r w:rsidR="00707D0E">
        <w:rPr>
          <w:rStyle w:val="ng-scope"/>
          <w:rFonts w:ascii="Times New Roman" w:hAnsi="Times New Roman" w:cs="Times New Roman"/>
          <w:color w:val="000000"/>
          <w:sz w:val="24"/>
          <w:szCs w:val="24"/>
          <w:shd w:val="clear" w:color="auto" w:fill="FFFFFF"/>
        </w:rPr>
        <w:t xml:space="preserve">е акты Правительства Российской </w:t>
      </w:r>
      <w:r w:rsidRPr="00062A4E">
        <w:rPr>
          <w:rStyle w:val="ng-scope"/>
          <w:rFonts w:ascii="Times New Roman" w:hAnsi="Times New Roman" w:cs="Times New Roman"/>
          <w:color w:val="000000"/>
          <w:sz w:val="24"/>
          <w:szCs w:val="24"/>
          <w:shd w:val="clear" w:color="auto" w:fill="FFFFFF"/>
        </w:rPr>
        <w:t>Федерации и признании утратившими силу некоторых ак</w:t>
      </w:r>
      <w:r w:rsidR="00707D0E">
        <w:rPr>
          <w:rStyle w:val="ng-scope"/>
          <w:rFonts w:ascii="Times New Roman" w:hAnsi="Times New Roman" w:cs="Times New Roman"/>
          <w:color w:val="000000"/>
          <w:sz w:val="24"/>
          <w:szCs w:val="24"/>
          <w:shd w:val="clear" w:color="auto" w:fill="FFFFFF"/>
        </w:rPr>
        <w:t xml:space="preserve">тов и отдельных положений актов </w:t>
      </w:r>
      <w:r w:rsidRPr="00062A4E">
        <w:rPr>
          <w:rStyle w:val="ng-scope"/>
          <w:rFonts w:ascii="Times New Roman" w:hAnsi="Times New Roman" w:cs="Times New Roman"/>
          <w:color w:val="000000"/>
          <w:sz w:val="24"/>
          <w:szCs w:val="24"/>
          <w:shd w:val="clear" w:color="auto" w:fill="FFFFFF"/>
        </w:rPr>
        <w:t>Правительства Российской Федерации»;</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распоряжением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приказом Министерства финансов Российской Федерации от 11.12.2014 № 146н «Об утверждении форм заявления о присвоении адреса объекту адресации и аннулировании его адреса, решения об отказе в присвоении объекту адреса или аннулировании его адреса»;</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 xml:space="preserve">Уставом </w:t>
      </w:r>
      <w:r w:rsidR="00707D0E">
        <w:rPr>
          <w:rStyle w:val="ng-scope"/>
          <w:rFonts w:ascii="Times New Roman" w:hAnsi="Times New Roman" w:cs="Times New Roman"/>
          <w:color w:val="000000"/>
          <w:sz w:val="24"/>
          <w:szCs w:val="24"/>
          <w:shd w:val="clear" w:color="auto" w:fill="FFFFFF"/>
        </w:rPr>
        <w:t>муниципального образования «</w:t>
      </w:r>
      <w:r w:rsidR="00AE65F3">
        <w:rPr>
          <w:rStyle w:val="ng-scope"/>
          <w:rFonts w:ascii="Times New Roman" w:hAnsi="Times New Roman" w:cs="Times New Roman"/>
          <w:color w:val="000000"/>
          <w:sz w:val="24"/>
          <w:szCs w:val="24"/>
          <w:shd w:val="clear" w:color="auto" w:fill="FFFFFF"/>
        </w:rPr>
        <w:t>Бакчарское</w:t>
      </w:r>
      <w:r w:rsidR="00707D0E">
        <w:rPr>
          <w:rStyle w:val="ng-scope"/>
          <w:rFonts w:ascii="Times New Roman" w:hAnsi="Times New Roman" w:cs="Times New Roman"/>
          <w:color w:val="000000"/>
          <w:sz w:val="24"/>
          <w:szCs w:val="24"/>
          <w:shd w:val="clear" w:color="auto" w:fill="FFFFFF"/>
        </w:rPr>
        <w:t xml:space="preserve"> сельское поселение</w:t>
      </w:r>
      <w:r w:rsidR="00AE65F3">
        <w:rPr>
          <w:rStyle w:val="ng-scope"/>
          <w:rFonts w:ascii="Times New Roman" w:hAnsi="Times New Roman" w:cs="Times New Roman"/>
          <w:color w:val="000000"/>
          <w:sz w:val="24"/>
          <w:szCs w:val="24"/>
          <w:shd w:val="clear" w:color="auto" w:fill="FFFFFF"/>
        </w:rPr>
        <w:t xml:space="preserve"> Бакчарского района Томской области</w:t>
      </w:r>
      <w:r w:rsidR="00707D0E">
        <w:rPr>
          <w:rStyle w:val="ng-scope"/>
          <w:rFonts w:ascii="Times New Roman" w:hAnsi="Times New Roman" w:cs="Times New Roman"/>
          <w:color w:val="000000"/>
          <w:sz w:val="24"/>
          <w:szCs w:val="24"/>
          <w:shd w:val="clear" w:color="auto" w:fill="FFFFFF"/>
        </w:rPr>
        <w:t>»</w:t>
      </w:r>
      <w:r w:rsidRPr="00062A4E">
        <w:rPr>
          <w:rStyle w:val="ng-scope"/>
          <w:rFonts w:ascii="Times New Roman" w:hAnsi="Times New Roman" w:cs="Times New Roman"/>
          <w:color w:val="000000"/>
          <w:sz w:val="24"/>
          <w:szCs w:val="24"/>
          <w:shd w:val="clear" w:color="auto" w:fill="FFFFFF"/>
        </w:rPr>
        <w:t>.</w:t>
      </w:r>
    </w:p>
    <w:p w:rsidR="00707D0E" w:rsidRDefault="00707D0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707D0E" w:rsidRDefault="00707D0E" w:rsidP="00062A4E">
      <w:pPr>
        <w:ind w:right="-284"/>
        <w:jc w:val="both"/>
        <w:rPr>
          <w:rStyle w:val="ng-scope"/>
          <w:rFonts w:ascii="Times New Roman" w:hAnsi="Times New Roman" w:cs="Times New Roman"/>
          <w:color w:val="000000"/>
          <w:sz w:val="24"/>
          <w:szCs w:val="24"/>
          <w:shd w:val="clear" w:color="auto" w:fill="FFFFFF"/>
        </w:rPr>
      </w:pP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Перечень нормативных правовых актов, регулирующих предоставление муниципальной услуги, порядок подачи и рассмотрения жалоб на решения и действия (бездействие) администрации </w:t>
      </w:r>
      <w:r w:rsidR="00135660">
        <w:rPr>
          <w:rStyle w:val="ng-scope"/>
          <w:rFonts w:ascii="Times New Roman" w:hAnsi="Times New Roman" w:cs="Times New Roman"/>
          <w:color w:val="000000"/>
          <w:sz w:val="24"/>
          <w:szCs w:val="24"/>
          <w:shd w:val="clear" w:color="auto" w:fill="FFFFFF"/>
        </w:rPr>
        <w:t>Бакчарского</w:t>
      </w:r>
      <w:r w:rsidR="00707D0E">
        <w:rPr>
          <w:rStyle w:val="ng-scope"/>
          <w:rFonts w:ascii="Times New Roman" w:hAnsi="Times New Roman" w:cs="Times New Roman"/>
          <w:color w:val="000000"/>
          <w:sz w:val="24"/>
          <w:szCs w:val="24"/>
          <w:shd w:val="clear" w:color="auto" w:fill="FFFFFF"/>
        </w:rPr>
        <w:t xml:space="preserve"> сельского поселения</w:t>
      </w:r>
      <w:r w:rsidRPr="00062A4E">
        <w:rPr>
          <w:rStyle w:val="ng-scope"/>
          <w:rFonts w:ascii="Times New Roman" w:hAnsi="Times New Roman" w:cs="Times New Roman"/>
          <w:color w:val="000000"/>
          <w:sz w:val="24"/>
          <w:szCs w:val="24"/>
          <w:shd w:val="clear" w:color="auto" w:fill="FFFFFF"/>
        </w:rPr>
        <w:t xml:space="preserve">, должностных лиц и муниципальных служащих администрации </w:t>
      </w:r>
      <w:r w:rsidR="00135660">
        <w:rPr>
          <w:rStyle w:val="ng-scope"/>
          <w:rFonts w:ascii="Times New Roman" w:hAnsi="Times New Roman" w:cs="Times New Roman"/>
          <w:color w:val="000000"/>
          <w:sz w:val="24"/>
          <w:szCs w:val="24"/>
          <w:shd w:val="clear" w:color="auto" w:fill="FFFFFF"/>
        </w:rPr>
        <w:t>Бакчарского</w:t>
      </w:r>
      <w:r w:rsidR="00707D0E">
        <w:rPr>
          <w:rStyle w:val="ng-scope"/>
          <w:rFonts w:ascii="Times New Roman" w:hAnsi="Times New Roman" w:cs="Times New Roman"/>
          <w:color w:val="000000"/>
          <w:sz w:val="24"/>
          <w:szCs w:val="24"/>
          <w:shd w:val="clear" w:color="auto" w:fill="FFFFFF"/>
        </w:rPr>
        <w:t xml:space="preserve"> сельского поселения</w:t>
      </w:r>
      <w:r w:rsidRPr="00062A4E">
        <w:rPr>
          <w:rStyle w:val="ng-scope"/>
          <w:rFonts w:ascii="Times New Roman" w:hAnsi="Times New Roman" w:cs="Times New Roman"/>
          <w:color w:val="000000"/>
          <w:sz w:val="24"/>
          <w:szCs w:val="24"/>
          <w:shd w:val="clear" w:color="auto" w:fill="FFFFFF"/>
        </w:rPr>
        <w:t xml:space="preserve"> при предоставлении муниципальной услуги размещён:</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на официальном сайте ОМСУ;</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на Едином портале.</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2.6.1. В целях присвоения объекту адресации адреса или аннулирования его адреса заявитель представляет в орган,</w:t>
      </w:r>
      <w:r w:rsidR="00707D0E">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предоставляющий муниципальную услугу:</w:t>
      </w:r>
      <w:r w:rsidR="00707D0E">
        <w:rPr>
          <w:rFonts w:ascii="Times New Roman" w:hAnsi="Times New Roman" w:cs="Times New Roman"/>
          <w:color w:val="000000"/>
          <w:sz w:val="24"/>
          <w:szCs w:val="24"/>
        </w:rPr>
        <w:t xml:space="preserve"> </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заявление о присвоении объекту адресации адреса или аннулировании его адреса по форме согласно Приложению 1 к административному регламенту (далее – заявление) (в случае обращения через Единый портал заявление заполняется с помощью интерактивной формы на Едином портале);</w:t>
      </w:r>
    </w:p>
    <w:p w:rsidR="00707D0E" w:rsidRPr="00707D0E" w:rsidRDefault="00062A4E" w:rsidP="00062A4E">
      <w:pPr>
        <w:ind w:right="-284"/>
        <w:jc w:val="both"/>
        <w:rPr>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правоустанавливающие документы на объект нед</w:t>
      </w:r>
      <w:r w:rsidR="00707D0E">
        <w:rPr>
          <w:rStyle w:val="ng-scope"/>
          <w:rFonts w:ascii="Times New Roman" w:hAnsi="Times New Roman" w:cs="Times New Roman"/>
          <w:color w:val="000000"/>
          <w:sz w:val="24"/>
          <w:szCs w:val="24"/>
          <w:shd w:val="clear" w:color="auto" w:fill="FFFFFF"/>
        </w:rPr>
        <w:t xml:space="preserve">вижимости, если право на объект </w:t>
      </w:r>
      <w:r w:rsidRPr="00062A4E">
        <w:rPr>
          <w:rStyle w:val="ng-scope"/>
          <w:rFonts w:ascii="Times New Roman" w:hAnsi="Times New Roman" w:cs="Times New Roman"/>
          <w:color w:val="000000"/>
          <w:sz w:val="24"/>
          <w:szCs w:val="24"/>
          <w:shd w:val="clear" w:color="auto" w:fill="FFFFFF"/>
        </w:rPr>
        <w:t>недвижимости не зарегистрировано в Едином государственном реестре недвижимости.</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2.6.2. Для рассмотрения заявления о предоставлении муниципальной услуги орган, предоставляющий муниципальную услугу, запрашивает в рамках межведомственного взаимодействия следующие документы:</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а) правоустанавливающие и (или) право</w:t>
      </w:r>
      <w:r w:rsidR="000435AB">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w:t>
      </w:r>
      <w:r w:rsidR="000435AB">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удостоверяющие документы на земельный участок, на котором расположены указанное здание (строение), сооружение);</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г)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707D0E" w:rsidRDefault="00062A4E" w:rsidP="00062A4E">
      <w:pPr>
        <w:ind w:right="-284"/>
        <w:jc w:val="both"/>
        <w:rPr>
          <w:rFonts w:ascii="Times New Roman" w:hAnsi="Times New Roman" w:cs="Times New Roman"/>
          <w:color w:val="000000"/>
          <w:sz w:val="24"/>
          <w:szCs w:val="24"/>
        </w:rPr>
      </w:pPr>
      <w:proofErr w:type="spellStart"/>
      <w:r w:rsidRPr="00062A4E">
        <w:rPr>
          <w:rStyle w:val="ng-scope"/>
          <w:rFonts w:ascii="Times New Roman" w:hAnsi="Times New Roman" w:cs="Times New Roman"/>
          <w:color w:val="000000"/>
          <w:sz w:val="24"/>
          <w:szCs w:val="24"/>
          <w:shd w:val="clear" w:color="auto" w:fill="FFFFFF"/>
        </w:rPr>
        <w:t>д</w:t>
      </w:r>
      <w:proofErr w:type="spellEnd"/>
      <w:r w:rsidRPr="00062A4E">
        <w:rPr>
          <w:rStyle w:val="ng-scope"/>
          <w:rFonts w:ascii="Times New Roman" w:hAnsi="Times New Roman" w:cs="Times New Roman"/>
          <w:color w:val="000000"/>
          <w:sz w:val="24"/>
          <w:szCs w:val="24"/>
          <w:shd w:val="clear" w:color="auto" w:fill="FFFFFF"/>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учёт);</w:t>
      </w:r>
    </w:p>
    <w:p w:rsidR="00707D0E"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е) решение администрации </w:t>
      </w:r>
      <w:r w:rsidR="00135660">
        <w:rPr>
          <w:rStyle w:val="ng-scope"/>
          <w:rFonts w:ascii="Times New Roman" w:hAnsi="Times New Roman" w:cs="Times New Roman"/>
          <w:color w:val="000000"/>
          <w:sz w:val="24"/>
          <w:szCs w:val="24"/>
          <w:shd w:val="clear" w:color="auto" w:fill="FFFFFF"/>
        </w:rPr>
        <w:t xml:space="preserve">Бакчарского </w:t>
      </w:r>
      <w:r w:rsidR="00707D0E">
        <w:rPr>
          <w:rStyle w:val="ng-scope"/>
          <w:rFonts w:ascii="Times New Roman" w:hAnsi="Times New Roman" w:cs="Times New Roman"/>
          <w:color w:val="000000"/>
          <w:sz w:val="24"/>
          <w:szCs w:val="24"/>
          <w:shd w:val="clear" w:color="auto" w:fill="FFFFFF"/>
        </w:rPr>
        <w:t xml:space="preserve">сельского поселения </w:t>
      </w:r>
      <w:r w:rsidRPr="00062A4E">
        <w:rPr>
          <w:rStyle w:val="ng-scope"/>
          <w:rFonts w:ascii="Times New Roman" w:hAnsi="Times New Roman" w:cs="Times New Roman"/>
          <w:color w:val="000000"/>
          <w:sz w:val="24"/>
          <w:szCs w:val="24"/>
          <w:shd w:val="clear" w:color="auto" w:fill="FFFFFF"/>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ж)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46111" w:rsidRDefault="00062A4E" w:rsidP="00062A4E">
      <w:pPr>
        <w:ind w:right="-284"/>
        <w:jc w:val="both"/>
        <w:rPr>
          <w:rFonts w:ascii="Times New Roman" w:hAnsi="Times New Roman" w:cs="Times New Roman"/>
          <w:color w:val="000000"/>
          <w:sz w:val="24"/>
          <w:szCs w:val="24"/>
        </w:rPr>
      </w:pPr>
      <w:proofErr w:type="spellStart"/>
      <w:r w:rsidRPr="00062A4E">
        <w:rPr>
          <w:rStyle w:val="ng-scope"/>
          <w:rFonts w:ascii="Times New Roman" w:hAnsi="Times New Roman" w:cs="Times New Roman"/>
          <w:color w:val="000000"/>
          <w:sz w:val="24"/>
          <w:szCs w:val="24"/>
          <w:shd w:val="clear" w:color="auto" w:fill="FFFFFF"/>
        </w:rPr>
        <w:t>з</w:t>
      </w:r>
      <w:proofErr w:type="spellEnd"/>
      <w:r w:rsidRPr="00062A4E">
        <w:rPr>
          <w:rStyle w:val="ng-scope"/>
          <w:rFonts w:ascii="Times New Roman" w:hAnsi="Times New Roman" w:cs="Times New Roman"/>
          <w:color w:val="000000"/>
          <w:sz w:val="24"/>
          <w:szCs w:val="24"/>
          <w:shd w:val="clear" w:color="auto" w:fill="FFFFFF"/>
        </w:rPr>
        <w:t>) выписка из Единого государственного реестра недвижимости об объекте недвижимости, который снят с государственного кадастрового учёта,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утверждённых постановлением Правительства Российской Федерации от 19.11.2014 № 1221);</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lastRenderedPageBreak/>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w:t>
      </w:r>
      <w:r w:rsidR="00D46111">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Правил присвоения, изменения и аннулирования адресов, утверждённых постановлением Правительства Российской Федерации от 19.11.2014 № 1221);</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 выписка из Единого государственного реестра юридических лиц.</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Заявитель (представитель заявителя) при подаче заявления вправе приложить к нему документы, указанные в подпунктах «а», «в», «г», «е» и «ж» пункта 2.6.2 административного регламента,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 Непредставление заявителем указанных документов не является основанием для отказа заявителю в предоставлении услуги.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Документы (их копии или сведения, содержащиеся в них), указанные в пункте 2.6.2 административного регламента, запрашиваются органом, предоставляющим муниципальную услугу, в органах государственной</w:t>
      </w:r>
      <w:r w:rsidR="00D46111">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власти, органах местного самоуправления и подведомственных государственным органам, органам местного самоуправления организациях,</w:t>
      </w:r>
      <w:r w:rsidR="00D46111">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в распоряжении которых находятся указанные документы.</w:t>
      </w:r>
    </w:p>
    <w:p w:rsidR="00D46111"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2.6.3.При представлении лично заявления и документов,</w:t>
      </w:r>
      <w:r w:rsidR="00D46111">
        <w:rPr>
          <w:rStyle w:val="ng-scope"/>
          <w:rFonts w:ascii="Times New Roman" w:hAnsi="Times New Roman" w:cs="Times New Roman"/>
          <w:color w:val="000000"/>
          <w:sz w:val="24"/>
          <w:szCs w:val="24"/>
          <w:shd w:val="clear" w:color="auto" w:fill="FFFFFF"/>
        </w:rPr>
        <w:t xml:space="preserve"> необходимых для предоставления</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муниципальной услуги, заявитель предъявляет:</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документ, удостоверяющий личность заявителя (паспорт</w:t>
      </w:r>
      <w:r w:rsidR="00D46111">
        <w:rPr>
          <w:rStyle w:val="ng-scope"/>
          <w:rFonts w:ascii="Times New Roman" w:hAnsi="Times New Roman" w:cs="Times New Roman"/>
          <w:color w:val="000000"/>
          <w:sz w:val="24"/>
          <w:szCs w:val="24"/>
          <w:shd w:val="clear" w:color="auto" w:fill="FFFFFF"/>
        </w:rPr>
        <w:t xml:space="preserve">), за исключением случая подачи </w:t>
      </w:r>
      <w:r w:rsidRPr="00062A4E">
        <w:rPr>
          <w:rStyle w:val="ng-scope"/>
          <w:rFonts w:ascii="Times New Roman" w:hAnsi="Times New Roman" w:cs="Times New Roman"/>
          <w:color w:val="000000"/>
          <w:sz w:val="24"/>
          <w:szCs w:val="24"/>
          <w:shd w:val="clear" w:color="auto" w:fill="FFFFFF"/>
        </w:rPr>
        <w:t>заявления посредством Единого портала;</w:t>
      </w:r>
      <w:r w:rsidR="00D46111">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 xml:space="preserve">документ, подтверждающий полномочия представителя заявителя, а также удостоверяющий его личность (за исключением случая подачи заявления посредством Единого портала), в </w:t>
      </w:r>
      <w:r w:rsidR="00D46111">
        <w:rPr>
          <w:rStyle w:val="ng-scope"/>
          <w:rFonts w:ascii="Times New Roman" w:hAnsi="Times New Roman" w:cs="Times New Roman"/>
          <w:color w:val="000000"/>
          <w:sz w:val="24"/>
          <w:szCs w:val="24"/>
          <w:shd w:val="clear" w:color="auto" w:fill="FFFFFF"/>
        </w:rPr>
        <w:t xml:space="preserve">случае, если интересы заявителя </w:t>
      </w:r>
      <w:r w:rsidRPr="00062A4E">
        <w:rPr>
          <w:rStyle w:val="ng-scope"/>
          <w:rFonts w:ascii="Times New Roman" w:hAnsi="Times New Roman" w:cs="Times New Roman"/>
          <w:color w:val="000000"/>
          <w:sz w:val="24"/>
          <w:szCs w:val="24"/>
          <w:shd w:val="clear" w:color="auto" w:fill="FFFFFF"/>
        </w:rPr>
        <w:t>представляет представитель заявителя;</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При представлении заявления кадастровым инженером к такому  заявлению прилагается копия документа, предусмотренного статьёй 35 или статьёй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Документы, указанные в подпунктах «а»,«в», «г», «е» и «ж» пункта 2.6.2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2.7. Орган, предоставляющий муниципальную услугу, не вправе требовать от заявителя:</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210-ФЗ«Об организации предоставления государственных и муниципальных услуг»;</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27.07.2010 № 210-ФЗ</w:t>
      </w:r>
      <w:r w:rsidR="000435AB">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«Об организации предоставления государственных и муниципальных услуг».</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2.8. Требования к оформлению и подаче заявления.</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lastRenderedPageBreak/>
        <w:t>Заявление может быть заполнено от руки или подготовлено машинописным способом.</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Заявление, направленное посредством почтовой связи либо поданное через МФЦ, должно соответствовать требованиям, установленным абзацем вторым пункта 2.6, пунктами 2.10, 2.11административного регламента.</w:t>
      </w:r>
    </w:p>
    <w:p w:rsidR="00D46111"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Заявление, направленное в форме электронного документа на электронную почту, должно соответствовать требованиям, установленным абзацем вторым п</w:t>
      </w:r>
      <w:r w:rsidR="00D46111">
        <w:rPr>
          <w:rStyle w:val="ng-scope"/>
          <w:rFonts w:ascii="Times New Roman" w:hAnsi="Times New Roman" w:cs="Times New Roman"/>
          <w:color w:val="000000"/>
          <w:sz w:val="24"/>
          <w:szCs w:val="24"/>
          <w:shd w:val="clear" w:color="auto" w:fill="FFFFFF"/>
        </w:rPr>
        <w:t>ункта 2.6, пунктами 2.10, 2.12,</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2.13</w:t>
      </w:r>
      <w:r w:rsidR="00D46111">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административного регламента.</w:t>
      </w:r>
    </w:p>
    <w:p w:rsidR="00D46111"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Заявление, направленное в форме электронного документа с использованием Единого портала, должно соответствовать требованиям, установленным абза</w:t>
      </w:r>
      <w:r w:rsidR="00D46111">
        <w:rPr>
          <w:rStyle w:val="ng-scope"/>
          <w:rFonts w:ascii="Times New Roman" w:hAnsi="Times New Roman" w:cs="Times New Roman"/>
          <w:color w:val="000000"/>
          <w:sz w:val="24"/>
          <w:szCs w:val="24"/>
          <w:shd w:val="clear" w:color="auto" w:fill="FFFFFF"/>
        </w:rPr>
        <w:t>цем вторым пункта 2.6, пунктами</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2.10, 2.13 административного регламента;</w:t>
      </w:r>
    </w:p>
    <w:p w:rsidR="00D46111"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2.9. При подаче в заявлении также указывается один из следующих способов предоставлени</w:t>
      </w:r>
      <w:r w:rsidR="00D46111">
        <w:rPr>
          <w:rStyle w:val="ng-scope"/>
          <w:rFonts w:ascii="Times New Roman" w:hAnsi="Times New Roman" w:cs="Times New Roman"/>
          <w:color w:val="000000"/>
          <w:sz w:val="24"/>
          <w:szCs w:val="24"/>
          <w:shd w:val="clear" w:color="auto" w:fill="FFFFFF"/>
        </w:rPr>
        <w:t>я</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результатов рассмотрения заявления:</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 виде бумажного документа, который заявитель получает непосредственно при личном обращении;</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 виде бумажного документа, который направляется заявителю посредством почтового отправления;</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 виде электронного документа, размещённого на Едином портале, ссылка на который направляется заявителю посредством электронной почты;</w:t>
      </w:r>
    </w:p>
    <w:p w:rsidR="00D46111"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в виде электронного документа, который направ</w:t>
      </w:r>
      <w:r w:rsidR="00D46111">
        <w:rPr>
          <w:rStyle w:val="ng-scope"/>
          <w:rFonts w:ascii="Times New Roman" w:hAnsi="Times New Roman" w:cs="Times New Roman"/>
          <w:color w:val="000000"/>
          <w:sz w:val="24"/>
          <w:szCs w:val="24"/>
          <w:shd w:val="clear" w:color="auto" w:fill="FFFFFF"/>
        </w:rPr>
        <w:t>ляется органом, предоставляющим</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муниципальную услугу, заявителю посредством электронной почты.</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2.10. Требования к документам, представляемым в орган, предоставляющий муниципальную услугу:</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должны быть написаны разборчиво;</w:t>
      </w:r>
    </w:p>
    <w:p w:rsidR="00D46111"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фамилии, имена и отчества (при наличии), адреса должны быт</w:t>
      </w:r>
      <w:r w:rsidR="00D46111">
        <w:rPr>
          <w:rStyle w:val="ng-scope"/>
          <w:rFonts w:ascii="Times New Roman" w:hAnsi="Times New Roman" w:cs="Times New Roman"/>
          <w:color w:val="000000"/>
          <w:sz w:val="24"/>
          <w:szCs w:val="24"/>
          <w:shd w:val="clear" w:color="auto" w:fill="FFFFFF"/>
        </w:rPr>
        <w:t>ь указаны полностью с указанием</w:t>
      </w:r>
    </w:p>
    <w:p w:rsidR="00D46111"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индекса, наименования субъекта Российской Федерации, муни</w:t>
      </w:r>
      <w:r w:rsidR="00D46111">
        <w:rPr>
          <w:rStyle w:val="ng-scope"/>
          <w:rFonts w:ascii="Times New Roman" w:hAnsi="Times New Roman" w:cs="Times New Roman"/>
          <w:color w:val="000000"/>
          <w:sz w:val="24"/>
          <w:szCs w:val="24"/>
          <w:shd w:val="clear" w:color="auto" w:fill="FFFFFF"/>
        </w:rPr>
        <w:t>ципального образования, района,</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названия улицы, номера дома (корпуса), квартиры;</w:t>
      </w:r>
    </w:p>
    <w:p w:rsidR="00D46111"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не должны содержать подчисток, приписок, зачёркнутых с</w:t>
      </w:r>
      <w:r w:rsidR="00D46111">
        <w:rPr>
          <w:rStyle w:val="ng-scope"/>
          <w:rFonts w:ascii="Times New Roman" w:hAnsi="Times New Roman" w:cs="Times New Roman"/>
          <w:color w:val="000000"/>
          <w:sz w:val="24"/>
          <w:szCs w:val="24"/>
          <w:shd w:val="clear" w:color="auto" w:fill="FFFFFF"/>
        </w:rPr>
        <w:t>лов и иных не оговорённых в них</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исправлений;</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не должны быть исполнены карандашом;</w:t>
      </w:r>
    </w:p>
    <w:p w:rsidR="00D46111"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 xml:space="preserve">не должны иметь серьёзных повреждений, наличие </w:t>
      </w:r>
      <w:r w:rsidR="00D46111">
        <w:rPr>
          <w:rStyle w:val="ng-scope"/>
          <w:rFonts w:ascii="Times New Roman" w:hAnsi="Times New Roman" w:cs="Times New Roman"/>
          <w:color w:val="000000"/>
          <w:sz w:val="24"/>
          <w:szCs w:val="24"/>
          <w:shd w:val="clear" w:color="auto" w:fill="FFFFFF"/>
        </w:rPr>
        <w:t>которых не позволяет однозначно</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истолковать их содержание;</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должны содержать достоверную информацию.</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Листы представляемых документов должны быть пронумерованы.</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Копии документов удостоверяются специалистом МФЦ при условии предъявления оригинала документа при приёме путём проставления на них штампа «копия верна» и личной подписи специалиста, осуществляющего приём документов;</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2.11. При подаче заявления в форме электронного документа путём направления на электронную почту органа, предоставляющего муниципальную услугу, заявление подписывается по выбору заявителя (если заявителем является физическое лицо):</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электронной подписью заявителя (представителя заявителя);</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усиленной квалифицированной электронной подписью заявителя (представителя заявителя).</w:t>
      </w:r>
      <w:r w:rsidR="00D46111">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r w:rsidR="00D46111">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лица, действующего от имени юридического лица без доверенности;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2.12. Заявление и прилагаемые к нему документы, представляемые через Единый портал, направляются в виде файлов в формате </w:t>
      </w:r>
      <w:proofErr w:type="spellStart"/>
      <w:r w:rsidRPr="00062A4E">
        <w:rPr>
          <w:rStyle w:val="ng-scope"/>
          <w:rFonts w:ascii="Times New Roman" w:hAnsi="Times New Roman" w:cs="Times New Roman"/>
          <w:color w:val="000000"/>
          <w:sz w:val="24"/>
          <w:szCs w:val="24"/>
          <w:shd w:val="clear" w:color="auto" w:fill="FFFFFF"/>
        </w:rPr>
        <w:t>xml</w:t>
      </w:r>
      <w:proofErr w:type="spellEnd"/>
      <w:r w:rsidRPr="00062A4E">
        <w:rPr>
          <w:rStyle w:val="ng-scope"/>
          <w:rFonts w:ascii="Times New Roman" w:hAnsi="Times New Roman" w:cs="Times New Roman"/>
          <w:color w:val="000000"/>
          <w:sz w:val="24"/>
          <w:szCs w:val="24"/>
          <w:shd w:val="clear" w:color="auto" w:fill="FFFFFF"/>
        </w:rPr>
        <w:t xml:space="preserve"> (далее – xml-документ), созданных с использованием xml-схем и обеспечивающих считывание и контроль представленных данных.</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 xml:space="preserve">Заявление представляется в виде файлов в форматах </w:t>
      </w:r>
      <w:proofErr w:type="spellStart"/>
      <w:r w:rsidRPr="00062A4E">
        <w:rPr>
          <w:rStyle w:val="ng-scope"/>
          <w:rFonts w:ascii="Times New Roman" w:hAnsi="Times New Roman" w:cs="Times New Roman"/>
          <w:color w:val="000000"/>
          <w:sz w:val="24"/>
          <w:szCs w:val="24"/>
          <w:shd w:val="clear" w:color="auto" w:fill="FFFFFF"/>
        </w:rPr>
        <w:t>doc</w:t>
      </w:r>
      <w:proofErr w:type="spellEnd"/>
      <w:r w:rsidRPr="00062A4E">
        <w:rPr>
          <w:rStyle w:val="ng-scope"/>
          <w:rFonts w:ascii="Times New Roman" w:hAnsi="Times New Roman" w:cs="Times New Roman"/>
          <w:color w:val="000000"/>
          <w:sz w:val="24"/>
          <w:szCs w:val="24"/>
          <w:shd w:val="clear" w:color="auto" w:fill="FFFFFF"/>
        </w:rPr>
        <w:t xml:space="preserve">, </w:t>
      </w:r>
      <w:proofErr w:type="spellStart"/>
      <w:r w:rsidRPr="00062A4E">
        <w:rPr>
          <w:rStyle w:val="ng-scope"/>
          <w:rFonts w:ascii="Times New Roman" w:hAnsi="Times New Roman" w:cs="Times New Roman"/>
          <w:color w:val="000000"/>
          <w:sz w:val="24"/>
          <w:szCs w:val="24"/>
          <w:shd w:val="clear" w:color="auto" w:fill="FFFFFF"/>
        </w:rPr>
        <w:t>docx</w:t>
      </w:r>
      <w:proofErr w:type="spellEnd"/>
      <w:r w:rsidRPr="00062A4E">
        <w:rPr>
          <w:rStyle w:val="ng-scope"/>
          <w:rFonts w:ascii="Times New Roman" w:hAnsi="Times New Roman" w:cs="Times New Roman"/>
          <w:color w:val="000000"/>
          <w:sz w:val="24"/>
          <w:szCs w:val="24"/>
          <w:shd w:val="clear" w:color="auto" w:fill="FFFFFF"/>
        </w:rPr>
        <w:t xml:space="preserve">, </w:t>
      </w:r>
      <w:proofErr w:type="spellStart"/>
      <w:r w:rsidRPr="00062A4E">
        <w:rPr>
          <w:rStyle w:val="ng-scope"/>
          <w:rFonts w:ascii="Times New Roman" w:hAnsi="Times New Roman" w:cs="Times New Roman"/>
          <w:color w:val="000000"/>
          <w:sz w:val="24"/>
          <w:szCs w:val="24"/>
          <w:shd w:val="clear" w:color="auto" w:fill="FFFFFF"/>
        </w:rPr>
        <w:t>txt</w:t>
      </w:r>
      <w:proofErr w:type="spellEnd"/>
      <w:r w:rsidRPr="00062A4E">
        <w:rPr>
          <w:rStyle w:val="ng-scope"/>
          <w:rFonts w:ascii="Times New Roman" w:hAnsi="Times New Roman" w:cs="Times New Roman"/>
          <w:color w:val="000000"/>
          <w:sz w:val="24"/>
          <w:szCs w:val="24"/>
          <w:shd w:val="clear" w:color="auto" w:fill="FFFFFF"/>
        </w:rPr>
        <w:t xml:space="preserve">, </w:t>
      </w:r>
      <w:proofErr w:type="spellStart"/>
      <w:r w:rsidRPr="00062A4E">
        <w:rPr>
          <w:rStyle w:val="ng-scope"/>
          <w:rFonts w:ascii="Times New Roman" w:hAnsi="Times New Roman" w:cs="Times New Roman"/>
          <w:color w:val="000000"/>
          <w:sz w:val="24"/>
          <w:szCs w:val="24"/>
          <w:shd w:val="clear" w:color="auto" w:fill="FFFFFF"/>
        </w:rPr>
        <w:t>xls</w:t>
      </w:r>
      <w:proofErr w:type="spellEnd"/>
      <w:r w:rsidRPr="00062A4E">
        <w:rPr>
          <w:rStyle w:val="ng-scope"/>
          <w:rFonts w:ascii="Times New Roman" w:hAnsi="Times New Roman" w:cs="Times New Roman"/>
          <w:color w:val="000000"/>
          <w:sz w:val="24"/>
          <w:szCs w:val="24"/>
          <w:shd w:val="clear" w:color="auto" w:fill="FFFFFF"/>
        </w:rPr>
        <w:t xml:space="preserve">, </w:t>
      </w:r>
      <w:proofErr w:type="spellStart"/>
      <w:r w:rsidRPr="00062A4E">
        <w:rPr>
          <w:rStyle w:val="ng-scope"/>
          <w:rFonts w:ascii="Times New Roman" w:hAnsi="Times New Roman" w:cs="Times New Roman"/>
          <w:color w:val="000000"/>
          <w:sz w:val="24"/>
          <w:szCs w:val="24"/>
          <w:shd w:val="clear" w:color="auto" w:fill="FFFFFF"/>
        </w:rPr>
        <w:t>xlsx</w:t>
      </w:r>
      <w:proofErr w:type="spellEnd"/>
      <w:r w:rsidRPr="00062A4E">
        <w:rPr>
          <w:rStyle w:val="ng-scope"/>
          <w:rFonts w:ascii="Times New Roman" w:hAnsi="Times New Roman" w:cs="Times New Roman"/>
          <w:color w:val="000000"/>
          <w:sz w:val="24"/>
          <w:szCs w:val="24"/>
          <w:shd w:val="clear" w:color="auto" w:fill="FFFFFF"/>
        </w:rPr>
        <w:t xml:space="preserve">, </w:t>
      </w:r>
      <w:proofErr w:type="spellStart"/>
      <w:r w:rsidRPr="00062A4E">
        <w:rPr>
          <w:rStyle w:val="ng-scope"/>
          <w:rFonts w:ascii="Times New Roman" w:hAnsi="Times New Roman" w:cs="Times New Roman"/>
          <w:color w:val="000000"/>
          <w:sz w:val="24"/>
          <w:szCs w:val="24"/>
          <w:shd w:val="clear" w:color="auto" w:fill="FFFFFF"/>
        </w:rPr>
        <w:t>rtf</w:t>
      </w:r>
      <w:proofErr w:type="spellEnd"/>
      <w:r w:rsidRPr="00062A4E">
        <w:rPr>
          <w:rStyle w:val="ng-scope"/>
          <w:rFonts w:ascii="Times New Roman" w:hAnsi="Times New Roman" w:cs="Times New Roman"/>
          <w:color w:val="000000"/>
          <w:sz w:val="24"/>
          <w:szCs w:val="24"/>
          <w:shd w:val="clear" w:color="auto" w:fill="FFFFFF"/>
        </w:rPr>
        <w:t>, если указанные заявления представляются в форме электронного документа посредством электронной почты.</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062A4E">
        <w:rPr>
          <w:rStyle w:val="ng-scope"/>
          <w:rFonts w:ascii="Times New Roman" w:hAnsi="Times New Roman" w:cs="Times New Roman"/>
          <w:color w:val="000000"/>
          <w:sz w:val="24"/>
          <w:szCs w:val="24"/>
          <w:shd w:val="clear" w:color="auto" w:fill="FFFFFF"/>
        </w:rPr>
        <w:t>pdf</w:t>
      </w:r>
      <w:proofErr w:type="spellEnd"/>
      <w:r w:rsidRPr="00062A4E">
        <w:rPr>
          <w:rStyle w:val="ng-scope"/>
          <w:rFonts w:ascii="Times New Roman" w:hAnsi="Times New Roman" w:cs="Times New Roman"/>
          <w:color w:val="000000"/>
          <w:sz w:val="24"/>
          <w:szCs w:val="24"/>
          <w:shd w:val="clear" w:color="auto" w:fill="FFFFFF"/>
        </w:rPr>
        <w:t xml:space="preserve">, </w:t>
      </w:r>
      <w:proofErr w:type="spellStart"/>
      <w:r w:rsidRPr="00062A4E">
        <w:rPr>
          <w:rStyle w:val="ng-scope"/>
          <w:rFonts w:ascii="Times New Roman" w:hAnsi="Times New Roman" w:cs="Times New Roman"/>
          <w:color w:val="000000"/>
          <w:sz w:val="24"/>
          <w:szCs w:val="24"/>
          <w:shd w:val="clear" w:color="auto" w:fill="FFFFFF"/>
        </w:rPr>
        <w:t>tif</w:t>
      </w:r>
      <w:proofErr w:type="spellEnd"/>
      <w:r w:rsidRPr="00062A4E">
        <w:rPr>
          <w:rStyle w:val="ng-scope"/>
          <w:rFonts w:ascii="Times New Roman" w:hAnsi="Times New Roman" w:cs="Times New Roman"/>
          <w:color w:val="000000"/>
          <w:sz w:val="24"/>
          <w:szCs w:val="24"/>
          <w:shd w:val="clear" w:color="auto" w:fill="FFFFFF"/>
        </w:rPr>
        <w:t>.</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 xml:space="preserve">Качество представляемых электронных документов (электронных образов документов) в форматах </w:t>
      </w:r>
      <w:proofErr w:type="spellStart"/>
      <w:r w:rsidRPr="00062A4E">
        <w:rPr>
          <w:rStyle w:val="ng-scope"/>
          <w:rFonts w:ascii="Times New Roman" w:hAnsi="Times New Roman" w:cs="Times New Roman"/>
          <w:color w:val="000000"/>
          <w:sz w:val="24"/>
          <w:szCs w:val="24"/>
          <w:shd w:val="clear" w:color="auto" w:fill="FFFFFF"/>
        </w:rPr>
        <w:lastRenderedPageBreak/>
        <w:t>pdf</w:t>
      </w:r>
      <w:proofErr w:type="spellEnd"/>
      <w:r w:rsidRPr="00062A4E">
        <w:rPr>
          <w:rStyle w:val="ng-scope"/>
          <w:rFonts w:ascii="Times New Roman" w:hAnsi="Times New Roman" w:cs="Times New Roman"/>
          <w:color w:val="000000"/>
          <w:sz w:val="24"/>
          <w:szCs w:val="24"/>
          <w:shd w:val="clear" w:color="auto" w:fill="FFFFFF"/>
        </w:rPr>
        <w:t xml:space="preserve">, </w:t>
      </w:r>
      <w:proofErr w:type="spellStart"/>
      <w:r w:rsidRPr="00062A4E">
        <w:rPr>
          <w:rStyle w:val="ng-scope"/>
          <w:rFonts w:ascii="Times New Roman" w:hAnsi="Times New Roman" w:cs="Times New Roman"/>
          <w:color w:val="000000"/>
          <w:sz w:val="24"/>
          <w:szCs w:val="24"/>
          <w:shd w:val="clear" w:color="auto" w:fill="FFFFFF"/>
        </w:rPr>
        <w:t>tif</w:t>
      </w:r>
      <w:proofErr w:type="spellEnd"/>
      <w:r w:rsidRPr="00062A4E">
        <w:rPr>
          <w:rStyle w:val="ng-scope"/>
          <w:rFonts w:ascii="Times New Roman" w:hAnsi="Times New Roman" w:cs="Times New Roman"/>
          <w:color w:val="000000"/>
          <w:sz w:val="24"/>
          <w:szCs w:val="24"/>
          <w:shd w:val="clear" w:color="auto" w:fill="FFFFFF"/>
        </w:rPr>
        <w:t xml:space="preserve"> должно позволять в полном объёме прочитать текст документа и распознать реквизиты документа.</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46111"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2.13. Исчерпывающий перечень оснований для отказа в приёме документов:</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 xml:space="preserve">заявление подано в орган местного самоуправления, </w:t>
      </w:r>
      <w:r w:rsidR="00D46111">
        <w:rPr>
          <w:rStyle w:val="ng-scope"/>
          <w:rFonts w:ascii="Times New Roman" w:hAnsi="Times New Roman" w:cs="Times New Roman"/>
          <w:color w:val="000000"/>
          <w:sz w:val="24"/>
          <w:szCs w:val="24"/>
          <w:shd w:val="clear" w:color="auto" w:fill="FFFFFF"/>
        </w:rPr>
        <w:t>в полномочия которого не входит</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предоставление муниципальной услуги;</w:t>
      </w:r>
    </w:p>
    <w:p w:rsidR="00D46111"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некорректное заполнение обязательных полей в форме заявлен</w:t>
      </w:r>
      <w:r w:rsidR="00D46111">
        <w:rPr>
          <w:rStyle w:val="ng-scope"/>
          <w:rFonts w:ascii="Times New Roman" w:hAnsi="Times New Roman" w:cs="Times New Roman"/>
          <w:color w:val="000000"/>
          <w:sz w:val="24"/>
          <w:szCs w:val="24"/>
          <w:shd w:val="clear" w:color="auto" w:fill="FFFFFF"/>
        </w:rPr>
        <w:t>ия, в том числе в интерактивной</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форме заявления на Едином портале (недостоверное, неправильное либо неполное заполнение);</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муниципальной услуги;</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представленные документы, утратили силу на момент обращения за предоставлением муниципальной услуги;</w:t>
      </w:r>
    </w:p>
    <w:p w:rsidR="000435AB"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наличие противоречивых сведений в заявлении и приложенных к нему документах;</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представленные электронные образы документов не позволяют в полном объёме прочитать текст документа и (или) распознать реквизиты документа;</w:t>
      </w:r>
      <w:r w:rsidR="000435AB">
        <w:rPr>
          <w:rFonts w:ascii="Times New Roman" w:hAnsi="Times New Roman" w:cs="Times New Roman"/>
          <w:color w:val="000000"/>
          <w:sz w:val="24"/>
          <w:szCs w:val="24"/>
        </w:rPr>
        <w:t xml:space="preserve"> </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несоблюдение установленных статьёй 11 Федерального закона от 06.04.2011№ 63-ФЗ «Об электронной подписи» условий признания действительности усиленной квалифицированной электронной подписи.</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2.14. Основания для приостановления предоставления муниципальной услуги отсутствуют.</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2.15. Исчерпывающий перечень оснований для отказа в предоставлении муниципальной услуги:</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с заявлением о присвоении объекту адресации адреса обратилось лицо, не указанное в пункте 1.2 административного регламента;</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отсутствуют случаи и условия для присвоения объекту адресации адреса или аннулирования его адреса, указанные в пунктах 5,8-11 и 14-18 Правил присвоения, изменения и аннулирования адресов, утверждённых постановлением Правительства Российской Федерации от 19.11.2014 № 1221.</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2.16. Государственная пошлина, иная плата за предоставление муниципальной услуги не взимается.</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2.17.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2.18. Максимальное время ожидания в очереди при получении результата предоставления муниципальной услуги не должно превышать 15 минут.</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2.19. Срок регистрации заявления и документов заявителя о предоставлении муниципальной услуги.</w:t>
      </w:r>
    </w:p>
    <w:p w:rsidR="00D46111"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их поступления в орган, предоставляющий муниципальную услугу.</w:t>
      </w:r>
    </w:p>
    <w:p w:rsid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lastRenderedPageBreak/>
        <w:t>2.20. Требования к помещениям, в которых предоставляется муниципальная услуга.</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2.20.1.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2.20.2. Приём заявителей осуществляется в специально выделенных для эти целей помещениях.</w:t>
      </w:r>
    </w:p>
    <w:p w:rsidR="0097279D"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2.20.3. Места ожидания и приёма заявителей должны соот</w:t>
      </w:r>
      <w:r w:rsidR="0097279D">
        <w:rPr>
          <w:rStyle w:val="ng-scope"/>
          <w:rFonts w:ascii="Times New Roman" w:hAnsi="Times New Roman" w:cs="Times New Roman"/>
          <w:color w:val="000000"/>
          <w:sz w:val="24"/>
          <w:szCs w:val="24"/>
          <w:shd w:val="clear" w:color="auto" w:fill="FFFFFF"/>
        </w:rPr>
        <w:t>ветствовать комфортным условиям</w:t>
      </w:r>
    </w:p>
    <w:p w:rsidR="0097279D"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для заявителей, в том числе для лиц с ограниченными возмож</w:t>
      </w:r>
      <w:r w:rsidR="0097279D">
        <w:rPr>
          <w:rStyle w:val="ng-scope"/>
          <w:rFonts w:ascii="Times New Roman" w:hAnsi="Times New Roman" w:cs="Times New Roman"/>
          <w:color w:val="000000"/>
          <w:sz w:val="24"/>
          <w:szCs w:val="24"/>
          <w:shd w:val="clear" w:color="auto" w:fill="FFFFFF"/>
        </w:rPr>
        <w:t>ностями здоровья, и оптимальным</w:t>
      </w:r>
    </w:p>
    <w:p w:rsid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условиям работы специалистов.</w:t>
      </w:r>
    </w:p>
    <w:p w:rsid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2.20.4. Места для приёма заявителей должны быть оборудованы информационными табличками (вывесками) с указанием:</w:t>
      </w:r>
    </w:p>
    <w:p w:rsid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номера кабинета (окна);</w:t>
      </w:r>
    </w:p>
    <w:p w:rsid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Места ожидания должны быть оборудованы стульями, кресельными секциями, скамьями (</w:t>
      </w:r>
      <w:proofErr w:type="spellStart"/>
      <w:r w:rsidRPr="00062A4E">
        <w:rPr>
          <w:rStyle w:val="ng-scope"/>
          <w:rFonts w:ascii="Times New Roman" w:hAnsi="Times New Roman" w:cs="Times New Roman"/>
          <w:color w:val="000000"/>
          <w:sz w:val="24"/>
          <w:szCs w:val="24"/>
          <w:shd w:val="clear" w:color="auto" w:fill="FFFFFF"/>
        </w:rPr>
        <w:t>банкетками</w:t>
      </w:r>
      <w:proofErr w:type="spellEnd"/>
      <w:r w:rsidRPr="00062A4E">
        <w:rPr>
          <w:rStyle w:val="ng-scope"/>
          <w:rFonts w:ascii="Times New Roman" w:hAnsi="Times New Roman" w:cs="Times New Roman"/>
          <w:color w:val="000000"/>
          <w:sz w:val="24"/>
          <w:szCs w:val="24"/>
          <w:shd w:val="clear" w:color="auto" w:fill="FFFFFF"/>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2.21.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1.6 административного регламента, печатаются удобным для чтения шрифтом, без исправлений, с</w:t>
      </w:r>
      <w:r w:rsidR="0097279D">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выделением наиболее важной информации полужирным начертанием или подчёркиванием.</w:t>
      </w:r>
    </w:p>
    <w:p w:rsidR="000435AB"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2.22.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статьёй 15 Федерального закона от 24.11.1995 № 181-ФЗ «О социальной защите инвалидов в Российской Федерации».</w:t>
      </w:r>
    </w:p>
    <w:p w:rsid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2</w:t>
      </w:r>
      <w:r w:rsidR="000435AB">
        <w:rPr>
          <w:rStyle w:val="ng-scope"/>
          <w:rFonts w:ascii="Times New Roman" w:hAnsi="Times New Roman" w:cs="Times New Roman"/>
          <w:color w:val="000000"/>
          <w:sz w:val="24"/>
          <w:szCs w:val="24"/>
          <w:shd w:val="clear" w:color="auto" w:fill="FFFFFF"/>
        </w:rPr>
        <w:t>.23.</w:t>
      </w:r>
      <w:r w:rsidRPr="00062A4E">
        <w:rPr>
          <w:rStyle w:val="ng-scope"/>
          <w:rFonts w:ascii="Times New Roman" w:hAnsi="Times New Roman" w:cs="Times New Roman"/>
          <w:color w:val="000000"/>
          <w:sz w:val="24"/>
          <w:szCs w:val="24"/>
          <w:shd w:val="clear" w:color="auto" w:fill="FFFFFF"/>
        </w:rPr>
        <w:t>Показатели доступности и качества муниципальной услуги.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Показателем доступности муниципальной услуги является возможность подачи заявления непосредственно специалисту органа, предоставляющего муниципальную услугу, в электронном виде или через МФЦ.</w:t>
      </w:r>
    </w:p>
    <w:p w:rsidR="000435AB"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Показателями качества предоставления муниципальной услуги являются:</w:t>
      </w:r>
    </w:p>
    <w:p w:rsidR="0097279D" w:rsidRPr="000435AB" w:rsidRDefault="00062A4E" w:rsidP="00062A4E">
      <w:pPr>
        <w:ind w:right="-284"/>
        <w:jc w:val="both"/>
        <w:rPr>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соблюдение сроков выполнения администр</w:t>
      </w:r>
      <w:r w:rsidR="000435AB">
        <w:rPr>
          <w:rStyle w:val="ng-scope"/>
          <w:rFonts w:ascii="Times New Roman" w:hAnsi="Times New Roman" w:cs="Times New Roman"/>
          <w:color w:val="000000"/>
          <w:sz w:val="24"/>
          <w:szCs w:val="24"/>
          <w:shd w:val="clear" w:color="auto" w:fill="FFFFFF"/>
        </w:rPr>
        <w:t xml:space="preserve">ативных процедур, установленных </w:t>
      </w:r>
      <w:r w:rsidRPr="00062A4E">
        <w:rPr>
          <w:rStyle w:val="ng-scope"/>
          <w:rFonts w:ascii="Times New Roman" w:hAnsi="Times New Roman" w:cs="Times New Roman"/>
          <w:color w:val="000000"/>
          <w:sz w:val="24"/>
          <w:szCs w:val="24"/>
          <w:shd w:val="clear" w:color="auto" w:fill="FFFFFF"/>
        </w:rPr>
        <w:t>административным регламентом;</w:t>
      </w:r>
    </w:p>
    <w:p w:rsid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количество взаимодействий заявителя со специалистами органа, предоставляющего муниципальную услугу, не должно превышать одного раза при подаче заявления и документов через МФЦ, в случае если результат предоставления муниципальной услуги выдаётся заявителю в органе, предоставляющем муниципальную услугу;</w:t>
      </w:r>
      <w:r w:rsidR="0097279D">
        <w:rPr>
          <w:rFonts w:ascii="Times New Roman" w:hAnsi="Times New Roman" w:cs="Times New Roman"/>
          <w:color w:val="000000"/>
          <w:sz w:val="24"/>
          <w:szCs w:val="24"/>
        </w:rPr>
        <w:t xml:space="preserve"> </w:t>
      </w:r>
    </w:p>
    <w:p w:rsid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отсутствие обоснованных жалоб заявителей на действия (бездействие) специалистов органа, предоставляющего муниципальную услугу, участвующих в предоставлении муниципальной услуги;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соблюдение установленных сроков предоставления муниципальной услуги;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недопущение необоснованных отказов в предоставлении муниципальной услуги.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2.24. Иные требования и особенности предоставления муниципальной услуги в электронной форме.</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Информация о муниципальной услуге:</w:t>
      </w:r>
    </w:p>
    <w:p w:rsid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внесена в реестр муниципальных услуг (функций), предоставляемых администрацией </w:t>
      </w:r>
      <w:r w:rsidR="001B3FCA">
        <w:rPr>
          <w:rStyle w:val="ng-scope"/>
          <w:rFonts w:ascii="Times New Roman" w:hAnsi="Times New Roman" w:cs="Times New Roman"/>
          <w:color w:val="000000"/>
          <w:sz w:val="24"/>
          <w:szCs w:val="24"/>
          <w:shd w:val="clear" w:color="auto" w:fill="FFFFFF"/>
        </w:rPr>
        <w:t xml:space="preserve">Бакчарского </w:t>
      </w:r>
      <w:r w:rsidR="0097279D">
        <w:rPr>
          <w:rStyle w:val="ng-scope"/>
          <w:rFonts w:ascii="Times New Roman" w:hAnsi="Times New Roman" w:cs="Times New Roman"/>
          <w:color w:val="000000"/>
          <w:sz w:val="24"/>
          <w:szCs w:val="24"/>
          <w:shd w:val="clear" w:color="auto" w:fill="FFFFFF"/>
        </w:rPr>
        <w:t>сельского поселения</w:t>
      </w:r>
      <w:r w:rsidRPr="00062A4E">
        <w:rPr>
          <w:rStyle w:val="ng-scope"/>
          <w:rFonts w:ascii="Times New Roman" w:hAnsi="Times New Roman" w:cs="Times New Roman"/>
          <w:color w:val="000000"/>
          <w:sz w:val="24"/>
          <w:szCs w:val="24"/>
          <w:shd w:val="clear" w:color="auto" w:fill="FFFFFF"/>
        </w:rPr>
        <w:t>;</w:t>
      </w:r>
      <w:r w:rsidR="0097279D">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размещена на Едином портале, официальном сайте ОМСУ.</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2.25. Заявитель вправе направить документы, указанные в пункте 2.6 административного регламента, в электронной форме следующими способами:</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по электронной почте органа, предоставляющего муниципальную услугу,</w:t>
      </w:r>
      <w:r w:rsidR="00FD5C0D" w:rsidRPr="00FD5C0D">
        <w:t xml:space="preserve"> </w:t>
      </w:r>
      <w:proofErr w:type="spellStart"/>
      <w:r w:rsidR="00FD5C0D" w:rsidRPr="000D4EC9">
        <w:rPr>
          <w:lang w:val="en-US"/>
        </w:rPr>
        <w:t>vavilsp</w:t>
      </w:r>
      <w:proofErr w:type="spellEnd"/>
      <w:r w:rsidR="00FD5C0D" w:rsidRPr="000D4EC9">
        <w:t>@</w:t>
      </w:r>
      <w:proofErr w:type="spellStart"/>
      <w:r w:rsidR="00FD5C0D" w:rsidRPr="000D4EC9">
        <w:rPr>
          <w:lang w:val="en-US"/>
        </w:rPr>
        <w:t>tomsk</w:t>
      </w:r>
      <w:proofErr w:type="spellEnd"/>
      <w:r w:rsidR="00FD5C0D" w:rsidRPr="000D4EC9">
        <w:t>.</w:t>
      </w:r>
      <w:proofErr w:type="spellStart"/>
      <w:r w:rsidR="00FD5C0D" w:rsidRPr="000D4EC9">
        <w:rPr>
          <w:lang w:val="en-US"/>
        </w:rPr>
        <w:t>gov</w:t>
      </w:r>
      <w:proofErr w:type="spellEnd"/>
      <w:r w:rsidR="00FD5C0D" w:rsidRPr="000D4EC9">
        <w:t>.</w:t>
      </w:r>
      <w:proofErr w:type="spellStart"/>
      <w:r w:rsidR="00FD5C0D" w:rsidRPr="000D4EC9">
        <w:rPr>
          <w:lang w:val="en-US"/>
        </w:rPr>
        <w:t>ru</w:t>
      </w:r>
      <w:proofErr w:type="spellEnd"/>
      <w:r w:rsidR="00FD5C0D" w:rsidRPr="00FD5C0D">
        <w:rPr>
          <w:rStyle w:val="40"/>
          <w:rFonts w:eastAsiaTheme="minorHAnsi"/>
          <w:color w:val="000000"/>
          <w:shd w:val="clear" w:color="auto" w:fill="FFFFFF"/>
        </w:rPr>
        <w:t xml:space="preserve">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через Единый портал, через официальный сайт ОМСУ.</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lastRenderedPageBreak/>
        <w:t>2.26.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2.27. Заявитель вправе подать документы, указанные в пункте</w:t>
      </w:r>
      <w:r w:rsidR="00FD5C0D">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2.6</w:t>
      </w:r>
      <w:r w:rsidR="00FD5C0D">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административного регламента, в МФЦ в соответствии с соглашением о взаимодействии.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Заявитель вправе получить в МФЦ документ, направленный по результатам предоставления муниципальной услуги органом, предоставляющим муниципальную услугу.</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3. Состав, последовательность и сроки выполнения</w:t>
      </w:r>
      <w:r w:rsidR="0097279D" w:rsidRPr="0097279D">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административных процедур</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3.1. Предоставление муниципальной услуги включает следующие административные процедуры:</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приём, регистрация и проверка заявления и документов, необходимых для предоставления муниципальной услуги;</w:t>
      </w:r>
    </w:p>
    <w:p w:rsidR="000435AB"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формирование и направление межведомственных запросов о представлении документов (информации), необходимых для предоставления муниципальной услуги;</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рассмотрение документов и сведений, принятие решения о предоставлении муниципальной услуги либо решения об отказе в предоставлении муниципальной услуги;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выдача (направление) заявителю результата предоставления муниципальной услуги.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Блок-схема предоставления муниципальной услуги приведена в Приложении 4 к административному регламенту.</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3.2. Приём, регистрация и проверка заявления и документов, необходимых для предоставления муниципальной услуги.</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3.2.1. Основанием для начала административной процедуры является поступление</w:t>
      </w:r>
      <w:r w:rsidR="0097279D" w:rsidRPr="0097279D">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заявления</w:t>
      </w:r>
      <w:r w:rsidR="0097279D" w:rsidRPr="0097279D">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и документов, необходимых для предоставления</w:t>
      </w:r>
      <w:r w:rsidR="0097279D">
        <w:rPr>
          <w:rStyle w:val="ng-scope"/>
          <w:rFonts w:ascii="Times New Roman" w:hAnsi="Times New Roman" w:cs="Times New Roman"/>
          <w:color w:val="000000"/>
          <w:sz w:val="24"/>
          <w:szCs w:val="24"/>
          <w:shd w:val="clear" w:color="auto" w:fill="FFFFFF"/>
        </w:rPr>
        <w:t xml:space="preserve"> муниципальной услуги, в орган,</w:t>
      </w:r>
      <w:r w:rsidR="0097279D" w:rsidRPr="0097279D">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предоставляющий муниципальную услугу.</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3.2.2. При личном обращении заявителя в орган, предоставляющий муниципальную услугу, специалист органа, предоставляющего муниципальную услугу (далее – специалист, ответственный за приём и выдачу документов):</w:t>
      </w:r>
    </w:p>
    <w:p w:rsidR="0097279D" w:rsidRPr="0097279D"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устанавливает личность заявителя на основании документа, удостоверяющего его личность, представителя заявителя – на основании документов</w:t>
      </w:r>
      <w:r w:rsidR="0097279D">
        <w:rPr>
          <w:rStyle w:val="ng-scope"/>
          <w:rFonts w:ascii="Times New Roman" w:hAnsi="Times New Roman" w:cs="Times New Roman"/>
          <w:color w:val="000000"/>
          <w:sz w:val="24"/>
          <w:szCs w:val="24"/>
          <w:shd w:val="clear" w:color="auto" w:fill="FFFFFF"/>
        </w:rPr>
        <w:t>, удостоверяющих его личность и</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полномочия (в случае обращения представителя);</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По окончании приёма заявления и прилагаемых к нему документов специалист, ответственный за приём и выдачу документов, выдаёт заявителю расписку в получении от него документов.</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3.2.3. При направлении заявителем заявления и документов в орган, предоставляющий муниципальную услугу, посредством почтовой связи специалист, ответственный за приём и выдачу документов:</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проверяет правильность </w:t>
      </w:r>
      <w:proofErr w:type="spellStart"/>
      <w:r w:rsidRPr="00062A4E">
        <w:rPr>
          <w:rStyle w:val="ng-scope"/>
          <w:rFonts w:ascii="Times New Roman" w:hAnsi="Times New Roman" w:cs="Times New Roman"/>
          <w:color w:val="000000"/>
          <w:sz w:val="24"/>
          <w:szCs w:val="24"/>
          <w:shd w:val="clear" w:color="auto" w:fill="FFFFFF"/>
        </w:rPr>
        <w:t>адресности</w:t>
      </w:r>
      <w:proofErr w:type="spellEnd"/>
      <w:r w:rsidRPr="00062A4E">
        <w:rPr>
          <w:rStyle w:val="ng-scope"/>
          <w:rFonts w:ascii="Times New Roman" w:hAnsi="Times New Roman" w:cs="Times New Roman"/>
          <w:color w:val="000000"/>
          <w:sz w:val="24"/>
          <w:szCs w:val="24"/>
          <w:shd w:val="clear" w:color="auto" w:fill="FFFFFF"/>
        </w:rPr>
        <w:t xml:space="preserve"> корреспонденции. Ошибочно (не по адресу) присланные письма возвращаются в организацию почтовой связи невскрытыми;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вскрывает конверты, проверяет наличие в них заявления и документов, обязанность по представлению которых возложена на заявителя;</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3.2.4. Административные процедуры при подаче заявления и необходимых документов посредством МФЦ осуществляются в соответствии с регламентом МФЦ и соглашением о взаимодействии.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3.2.5. Заявление и приложенные к нему документы передаются для регистрации в системе электронного документооборота органа, предоставляющего муниципальную услугу, после чего поступившие документы передаются специалисту Отдела (далее – специалист, ответственный за</w:t>
      </w:r>
      <w:r w:rsidR="0097279D" w:rsidRPr="0097279D">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выполнение административной процедуры) на рассмотрение, проверку и</w:t>
      </w:r>
      <w:r w:rsidR="0097279D" w:rsidRPr="0097279D">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исполнение.</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3.2.6. Специалист, ответственный за выполнение административной процедуры:</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проверяет заявление и документы на наличие оснований для отказа в приёме заявления и документов, предусмотренных в пункте 2.14 административного регламента;</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lastRenderedPageBreak/>
        <w:t>при наличии оснований для отказа в приёме заявления и документов готовит проект решения об отказе в приёме заявления и документов, необходимых для предоставления муниципальной услуги (далее – решение об отказе в приёме заявления и документов), с указанием всех оснований, выявленных в ходе проверки поступивших заявления и документов (в случае обращения через Единый портал решение об отказе в приёме заявления и документов направляется в личный кабинет заявителя на Едином портале по интерактивной форме, реализованной на Едином портале, в виде электронного документа, подписанного усиленной квалифицированной подписью должностного лица, уполномоченного на принятие решений по предоставлению муниципальной услуги);</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обеспечивает подписание проекта решения об отказе в приёме заявления и документов должностным лицом, уполномоченным на принятие решений по предоставлению муниципальной услуги(Приложение 2 к административному регламенту);</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выдаёт (направляет) решение об отказе в приёме заявления и документов способом, указанным в заявлении.</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 случае обращения через Единый портал решение об отказе в приёме заявления и документов направляется в личный кабинет заявителя на Едином портале в виде электронного документа, подписанного усиленной квалифицированной подписью руководителя органа, предоставляющего муниципальную услугу.</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3.2.7.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приёме документов, предусмотренных</w:t>
      </w:r>
      <w:r w:rsidR="0097279D" w:rsidRPr="0097279D">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пунктом 2.14 административного регламента.</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3.2.8. Результатом административной процедуры является регистрация представленных заявления и документов и установление соответствия заявления и документов требованиям административного регламента либо регистрация представленных заявления и документов и принятие решения об отказе в приёме заявления и документов.</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3.2.9.Срок выполнения административной процедуры – 1 рабочий день</w:t>
      </w:r>
      <w:r w:rsidR="0097279D" w:rsidRPr="0097279D">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с момента поступления заявления и документов в орган, предоставляющий муниципальную услугу.</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3.3. Формирование и направление межведомственных запросов о представлении документов (информации), необходимых для предоставления муниципальной услуги.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3.3.1. Основанием для начала данной административной процедуры является поступление зарегистрированного заявления с представленными документами ответственному специалисту Отдела.</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3.3.2. Ответственный специалист Отдела не позднее дня, следующего за днём поступления заявления с представленными документами, подготавливает и направляет межведомственный запрос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3.3.3. Межведомственный запрос формируется в соответствии с требованиями статьи 7.2 Федерального закона от 27.07.2010 № 210-ФЗ</w:t>
      </w:r>
      <w:r w:rsidR="0097279D" w:rsidRPr="0097279D">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«Об организации предоставления государственных и муниципальных услуг».</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3.3.4.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пунктом 2.6 административного регламента.</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3.3.5. Результатом подготовки и направления межведомственного запроса является получение запрашиваемых документов либо отказ в их представлении.</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3.3.6. Максимальный срок выполнения межведомственного запроса – 3 рабочих дня.</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3.4. Рассмотрение документов и сведений, принятие решения о предоставлении муниципальной услуги либо решения об отказе в предоставлении муниципальной услуги.</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3.4.1. Основанием для начала административной процедуры является поступление документов, полученных в рамках межведомственного взаимодействия.</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3.4.2. Специалист Отдела:</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lastRenderedPageBreak/>
        <w:t>проверяет наличие, полноту и содержание документов, представленных в соответствии с требованиями административного регламента;</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устанавливает наличие (отсутствие) оснований для отказа, предусмотренных пунктом 2.16административного регламента.</w:t>
      </w:r>
    </w:p>
    <w:p w:rsidR="0097279D" w:rsidRPr="000435AB"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 случае отсутствия оснований, предусмотренных пунктом 2.16 административного регламента, специалист Отдела обеспечивает подготовку</w:t>
      </w:r>
      <w:r w:rsidR="0097279D" w:rsidRPr="0097279D">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постановления о присвоении адреса объекту адресации или постановления об аннулировании адреса объекта</w:t>
      </w:r>
      <w:r w:rsidR="0097279D" w:rsidRPr="0097279D">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адресации.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При установлении наличия оснований, предусмотренных пунктом 2.16 административного регламента, специалист Отдела обеспечивает подготовку решения об отказе в присвоении объекту адресации адреса или аннулировании его адреса</w:t>
      </w:r>
      <w:r w:rsidR="0097279D" w:rsidRPr="0097279D">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согласно Приложению 3 к административному регламенту.</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3.4.3. Критерием принятия решения о выполнении административной процедуры является наличие (отсутствие) оснований, предусмотренных пунктом 2.16 административного регламента.</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3.4.4. Подготовленный результат предоставления муниципальной услуги направляется на подпись руководителю органа, предоставляющего муниципальную услугу.</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3.4.5. Максимальный срок выполнения административной процедуры – 2 рабочих дня со дня поступления документов, запрашиваемых в результате межведомственного информационного взаимодействия.</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3.4.6. Результатом административной процедуры является подписанный результат предоставления муниципальной услуги.</w:t>
      </w:r>
    </w:p>
    <w:p w:rsidR="0097279D" w:rsidRPr="00AE65F3"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3.5. Выдача (направление) заявителю результата предоставления муниципальной услуги.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3.5.1. Основанием для начала административной процедуры является получение специалистом отдела, ответственного за выдачу документов, подписанного постановления о присвоении адреса объекту адресации, постановления об аннулировании такого адреса или подписанного решения об отказе в присвоении адреса объекту адресации или аннулировании такого адреса.</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3.5.2. Специалист отдела, ответственный за выдачу документов:</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выдаёт (направляет) способом, определённым заявителем в заявлении (через МФЦ, посредством почтовой связи, на электронном носителе в органе, предоставляющем муниципальную услугу), подписанный результат  предоставления муниципальной услуги, зарегистрированный специалистом на бумажном носителе и (или)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в случае принятия решения об отказе в предоставлении муниципальной услуги направляет через МФЦ, посредством почтовой связи либо выдаёт в органе, предоставляющем муниципальную услугу, представленные заявителем документы для получения муниципальной услуги.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3.5.3.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3.5.4.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отдела, ответственному за выдачу документов, результата предоставления муниципальной  услуги.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3.5.5. Результатом административной процедуры является выдача (направление) способом, определённым заявителем в заявлении</w:t>
      </w:r>
      <w:r w:rsidR="0097279D" w:rsidRPr="0097279D">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постановления о присвоении адреса объекту адресации, постановления об аннулировании такого адреса, решения об отказе в присвоении адреса объекту адресации или аннулировании такого адреса.</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3.5.6. Максимальный срок административной процедуры– 1 день со дня подписания результата муниципальной услуги.</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lastRenderedPageBreak/>
        <w:t>3.6. Специалист Отдела вносит постановление о присвоении объекту адресации адреса или</w:t>
      </w:r>
      <w:r w:rsidR="0097279D" w:rsidRPr="0097279D">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аннулировании такого адреса в государственный адресный реестр в течение 3 рабочих дней со дня подписания такого постановления.</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4. Порядок осуществления административных</w:t>
      </w:r>
      <w:r w:rsidR="0097279D" w:rsidRPr="0097279D">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процедур (действий) в электронной форме</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4.1. Формирование заявления.</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r w:rsidR="0097279D" w:rsidRPr="0097279D">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При формировании заявления заявителю обеспечивается:</w:t>
      </w:r>
      <w:r w:rsidR="0097279D" w:rsidRPr="0097279D">
        <w:rPr>
          <w:rFonts w:ascii="Times New Roman" w:hAnsi="Times New Roman" w:cs="Times New Roman"/>
          <w:color w:val="000000"/>
          <w:sz w:val="24"/>
          <w:szCs w:val="24"/>
        </w:rPr>
        <w:t xml:space="preserve"> </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возможность копирования и сохранения заявления и иных документов, указанных в пункте 2.6 административного регламента, необходимых для предоставления муниципальной услуги;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возможность печати на бумажном носителе копии электронной формы заявления;</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 xml:space="preserve">сохранение ранее введённых в электронную форму заявления значений в любой момент по желанию заявителя, в том числе при возникновении ошибок </w:t>
      </w:r>
      <w:r w:rsidR="0097279D">
        <w:rPr>
          <w:rStyle w:val="ng-scope"/>
          <w:rFonts w:ascii="Times New Roman" w:hAnsi="Times New Roman" w:cs="Times New Roman"/>
          <w:color w:val="000000"/>
          <w:sz w:val="24"/>
          <w:szCs w:val="24"/>
          <w:shd w:val="clear" w:color="auto" w:fill="FFFFFF"/>
        </w:rPr>
        <w:t>ввода и возврате для повторного</w:t>
      </w:r>
      <w:r w:rsidR="0097279D" w:rsidRPr="0097279D">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ввода значений в электронную форму заявления;</w:t>
      </w:r>
      <w:r w:rsidR="0097279D" w:rsidRPr="0097279D">
        <w:rPr>
          <w:rFonts w:ascii="Times New Roman" w:hAnsi="Times New Roman" w:cs="Times New Roman"/>
          <w:color w:val="000000"/>
          <w:sz w:val="24"/>
          <w:szCs w:val="24"/>
        </w:rPr>
        <w:t xml:space="preserve"> </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заполнение полей электронной формы заявления до начала ввода сведений заявителем с использованием сведений, размещённых в Единой  системе идентификации и аутентификации (далее – ЕСИА), и сведений, опубликованных на Едином портале, в части, касающейся сведений, отсутствующих в ЕСИА;</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возможность вернуться на любой из этапов заполнения электронной формы заявления без потери ранее введённой информации;</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Сформированное и подписанное заявление и иные документы, необходимые для предоставления муниципальной услуги, направляются в орган, предоставляющий муниципальную услугу, посредством Единого портала. </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4.2. Орган, предоставляющий муниципальную услугу, обеспечивает в срок не позднее одного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приём документов, необходимых для предоставления муниципальной услуги, и направление заявителю электронного сообщения о поступлении заявления;</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регистрацию заявления и направление заявителю уведомления о регистрации заявления либо об отказе в приёме документов, необходимых для предоставления муниципальной услуги.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4.3. Электронное заявление становится доступным для специалиста  органа, предоставляющего муниципальную услугу, в государственной информационной системе, используемой органом, предоставляющим муниципальную услугу, для предоставления муниципальной услуги.</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Ответственное должностное лицо:</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проверяет наличие электронных заявлений, поступивших с Единого портала, с периодом не реже 2 раз в день;</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рассматривает поступившие заявления и приложенные образы документов (документы);</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производит действия в соответствии с пунктом 4.2 административного регламента.</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4.4. Заявителю в качестве результата предоставления муни</w:t>
      </w:r>
      <w:r w:rsidR="0097279D">
        <w:rPr>
          <w:rStyle w:val="ng-scope"/>
          <w:rFonts w:ascii="Times New Roman" w:hAnsi="Times New Roman" w:cs="Times New Roman"/>
          <w:color w:val="000000"/>
          <w:sz w:val="24"/>
          <w:szCs w:val="24"/>
          <w:shd w:val="clear" w:color="auto" w:fill="FFFFFF"/>
        </w:rPr>
        <w:t>ципальной услуги обеспечивается</w:t>
      </w:r>
      <w:r w:rsidR="0097279D" w:rsidRPr="0097279D">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возможность получения документа: </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 форме электронного документа, подписанного усиленной квалифицированной электронной подписью уполномоченного должностного лица органа, предоставляющего муниципальную услугу, направленного заявителю в личный кабинет на Едином портале; в виде бумажного документа, подтверждающего содержание электронного документа, который заявитель получает при личном обращении в МФЦ.</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lastRenderedPageBreak/>
        <w:t>4.5.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При предоставлении муниципальной услуги в электронной форме заявителю направляется:</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w:t>
      </w:r>
      <w:r w:rsidR="0097279D" w:rsidRPr="0097279D">
        <w:rPr>
          <w:rFonts w:ascii="Times New Roman" w:hAnsi="Times New Roman" w:cs="Times New Roman"/>
          <w:color w:val="000000"/>
          <w:sz w:val="24"/>
          <w:szCs w:val="24"/>
        </w:rPr>
        <w:t xml:space="preserve"> </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4.6. Оценка качества предоставления муниципальной услуги.</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утверждёнными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5. Формы контроля за исполнением административного регламента</w:t>
      </w:r>
    </w:p>
    <w:p w:rsidR="0097279D" w:rsidRPr="000435AB" w:rsidRDefault="00062A4E" w:rsidP="00062A4E">
      <w:pPr>
        <w:ind w:right="-284"/>
        <w:jc w:val="both"/>
        <w:rPr>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5.1. Контроль за исполнением административного реглам</w:t>
      </w:r>
      <w:r w:rsidR="0097279D">
        <w:rPr>
          <w:rStyle w:val="ng-scope"/>
          <w:rFonts w:ascii="Times New Roman" w:hAnsi="Times New Roman" w:cs="Times New Roman"/>
          <w:color w:val="000000"/>
          <w:sz w:val="24"/>
          <w:szCs w:val="24"/>
          <w:shd w:val="clear" w:color="auto" w:fill="FFFFFF"/>
        </w:rPr>
        <w:t>ента осуществляется в следующих</w:t>
      </w:r>
      <w:r w:rsidR="000435AB">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формах:</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текущий контроль;</w:t>
      </w:r>
    </w:p>
    <w:p w:rsidR="0097279D" w:rsidRPr="000435AB"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плановые проверки;</w:t>
      </w:r>
    </w:p>
    <w:p w:rsidR="0097279D" w:rsidRPr="000435AB"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внеплановые проверки.</w:t>
      </w:r>
    </w:p>
    <w:p w:rsidR="0097279D" w:rsidRPr="0097279D"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5.2. Текущий контроль соблюдения и исполнения положений административного регламента осуществляется руководителем структурного подразделения органа, предоставляющего муниципальную услугу, путём анализа ежемесячных отчётов, содержащих сведения о соблюдении (нарушении) сроков предоставления муниципальной услуги.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5.3. Плановые проверки проводятся уполномоченным должностным лицом органа, предоставляющего муниципальную услугу, один раз в год на основании распоряжения руководителя органа, предоставляющего муниципальную услугу, в случае если полномочия по подписанию результата предоставления муниципальной услуги переданы от руководителя органа, предоставляющего муниципальную услугу, иному должностному лицу.</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При проведении проверки должны быть установлены следующие показатели: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количество предоставленных муниципальных услуг за контрольный период;</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количество муниципальных услуг, предоставленных с нарушением сроков, в разрезе административных процедур.</w:t>
      </w:r>
    </w:p>
    <w:p w:rsidR="00AE4884" w:rsidRP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lastRenderedPageBreak/>
        <w:t>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AE4884" w:rsidRP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AE4884" w:rsidRPr="00AE4884" w:rsidRDefault="00062A4E" w:rsidP="001B3FCA">
      <w:pPr>
        <w:ind w:right="-284"/>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5.4. Внеплановые проверки проводятся по жалобам заявителей на основании письменного или устного поручения руководителя органа, предоставляющего муниципальную услугу.</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5.5. Должностные лица органа, предоставляющего муниципальную услугу, муниципальные служащие, осуществляющие исполнение административных процедур, несут дисциплинарную и иную ответственность в соответствии с законодательством Российской Федерации.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5.6. Контроль со стороны граждан, их объединений и организаций за предоставлением муниципальной услуги может быть осуществлён путём запроса соответствующей информации в установленном законом порядке при условии, что она не является конфиденциальной, а также в иных формах, не противоречащих требованиям действующего законодательства.</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6. Порядок обжалования решений и действий (бездействия)</w:t>
      </w:r>
      <w:r w:rsidR="00AE4884" w:rsidRPr="00AE4884">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органа, предоставляющего муниципальную услугу,</w:t>
      </w:r>
      <w:r w:rsidR="00AE4884" w:rsidRPr="00AE4884">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а также должностных лиц органа, предоставляющего</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муниципальную услугу, муниципальных служащих</w:t>
      </w:r>
      <w:r w:rsidR="001F2374">
        <w:rPr>
          <w:rStyle w:val="ng-scope"/>
          <w:rFonts w:ascii="Times New Roman" w:hAnsi="Times New Roman" w:cs="Times New Roman"/>
          <w:color w:val="000000"/>
          <w:sz w:val="24"/>
          <w:szCs w:val="24"/>
          <w:shd w:val="clear" w:color="auto" w:fill="FFFFFF"/>
        </w:rPr>
        <w:t>.</w:t>
      </w:r>
    </w:p>
    <w:p w:rsidR="001B3FCA" w:rsidRDefault="00062A4E" w:rsidP="001B3FCA">
      <w:pPr>
        <w:ind w:right="-284"/>
        <w:rPr>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6.1. Обжалование решений и действий (бездей</w:t>
      </w:r>
      <w:r w:rsidR="000435AB">
        <w:rPr>
          <w:rStyle w:val="ng-scope"/>
          <w:rFonts w:ascii="Times New Roman" w:hAnsi="Times New Roman" w:cs="Times New Roman"/>
          <w:color w:val="000000"/>
          <w:sz w:val="24"/>
          <w:szCs w:val="24"/>
          <w:shd w:val="clear" w:color="auto" w:fill="FFFFFF"/>
        </w:rPr>
        <w:t xml:space="preserve">ствия) органа, предоставляющего </w:t>
      </w:r>
      <w:r w:rsidRPr="00062A4E">
        <w:rPr>
          <w:rStyle w:val="ng-scope"/>
          <w:rFonts w:ascii="Times New Roman" w:hAnsi="Times New Roman" w:cs="Times New Roman"/>
          <w:color w:val="000000"/>
          <w:sz w:val="24"/>
          <w:szCs w:val="24"/>
          <w:shd w:val="clear" w:color="auto" w:fill="FFFFFF"/>
        </w:rPr>
        <w:t>муниципальную услугу, а также должностных лиц органа, предоставляющего муниципальную услугу, муниципальных служащих осуществляется в досудебном (внесудебном) и судебном порядках (в порядке административного производства или арбитражного производства).</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 xml:space="preserve">6.2. Обжалование в досудебном (внесудебном) порядке осуществляется в соответствии с Порядком подачи и рассмотрения жалоб на решения и действия (бездействие) администрации </w:t>
      </w:r>
      <w:r w:rsidR="001B3FCA">
        <w:rPr>
          <w:rStyle w:val="ng-scope"/>
          <w:rFonts w:ascii="Times New Roman" w:hAnsi="Times New Roman" w:cs="Times New Roman"/>
          <w:color w:val="000000"/>
          <w:sz w:val="24"/>
          <w:szCs w:val="24"/>
          <w:shd w:val="clear" w:color="auto" w:fill="FFFFFF"/>
        </w:rPr>
        <w:t>Бакчарского</w:t>
      </w:r>
      <w:r w:rsidR="00AE4884">
        <w:rPr>
          <w:rStyle w:val="ng-scope"/>
          <w:rFonts w:ascii="Times New Roman" w:hAnsi="Times New Roman" w:cs="Times New Roman"/>
          <w:color w:val="000000"/>
          <w:sz w:val="24"/>
          <w:szCs w:val="24"/>
          <w:shd w:val="clear" w:color="auto" w:fill="FFFFFF"/>
        </w:rPr>
        <w:t xml:space="preserve"> сельского поселения</w:t>
      </w:r>
      <w:r w:rsidRPr="00062A4E">
        <w:rPr>
          <w:rStyle w:val="ng-scope"/>
          <w:rFonts w:ascii="Times New Roman" w:hAnsi="Times New Roman" w:cs="Times New Roman"/>
          <w:color w:val="000000"/>
          <w:sz w:val="24"/>
          <w:szCs w:val="24"/>
          <w:shd w:val="clear" w:color="auto" w:fill="FFFFFF"/>
        </w:rPr>
        <w:t xml:space="preserve">, должностных лиц и муниципальных служащих администрации </w:t>
      </w:r>
      <w:r w:rsidR="001B3FCA">
        <w:rPr>
          <w:rStyle w:val="ng-scope"/>
          <w:rFonts w:ascii="Times New Roman" w:hAnsi="Times New Roman" w:cs="Times New Roman"/>
          <w:color w:val="000000"/>
          <w:sz w:val="24"/>
          <w:szCs w:val="24"/>
          <w:shd w:val="clear" w:color="auto" w:fill="FFFFFF"/>
        </w:rPr>
        <w:t>Бакчарского</w:t>
      </w:r>
      <w:r w:rsidR="00AE4884">
        <w:rPr>
          <w:rStyle w:val="ng-scope"/>
          <w:rFonts w:ascii="Times New Roman" w:hAnsi="Times New Roman" w:cs="Times New Roman"/>
          <w:color w:val="000000"/>
          <w:sz w:val="24"/>
          <w:szCs w:val="24"/>
          <w:shd w:val="clear" w:color="auto" w:fill="FFFFFF"/>
        </w:rPr>
        <w:t xml:space="preserve"> сельского поселения </w:t>
      </w:r>
      <w:r w:rsidRPr="00062A4E">
        <w:rPr>
          <w:rStyle w:val="ng-scope"/>
          <w:rFonts w:ascii="Times New Roman" w:hAnsi="Times New Roman" w:cs="Times New Roman"/>
          <w:color w:val="000000"/>
          <w:sz w:val="24"/>
          <w:szCs w:val="24"/>
          <w:shd w:val="clear" w:color="auto" w:fill="FFFFFF"/>
        </w:rPr>
        <w:t xml:space="preserve"> при предоставлении муниципальных услуг</w:t>
      </w:r>
      <w:r w:rsidR="00AE4884">
        <w:rPr>
          <w:rStyle w:val="ng-scope"/>
          <w:rFonts w:ascii="Times New Roman" w:hAnsi="Times New Roman" w:cs="Times New Roman"/>
          <w:color w:val="000000"/>
          <w:sz w:val="24"/>
          <w:szCs w:val="24"/>
          <w:shd w:val="clear" w:color="auto" w:fill="FFFFFF"/>
        </w:rPr>
        <w:t xml:space="preserve">.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p>
    <w:p w:rsidR="001B3FCA" w:rsidRDefault="001B3FCA" w:rsidP="001B3FCA">
      <w:pPr>
        <w:ind w:right="-284"/>
        <w:rPr>
          <w:rFonts w:ascii="Times New Roman" w:hAnsi="Times New Roman" w:cs="Times New Roman"/>
          <w:color w:val="000000"/>
          <w:sz w:val="24"/>
          <w:szCs w:val="24"/>
          <w:shd w:val="clear" w:color="auto" w:fill="FFFFFF"/>
        </w:rPr>
      </w:pPr>
    </w:p>
    <w:p w:rsidR="001B3FCA" w:rsidRDefault="001B3FCA" w:rsidP="001B3FCA">
      <w:pPr>
        <w:ind w:right="-284"/>
        <w:rPr>
          <w:rFonts w:ascii="Times New Roman" w:hAnsi="Times New Roman" w:cs="Times New Roman"/>
          <w:color w:val="000000"/>
          <w:sz w:val="24"/>
          <w:szCs w:val="24"/>
          <w:shd w:val="clear" w:color="auto" w:fill="FFFFFF"/>
        </w:rPr>
      </w:pPr>
    </w:p>
    <w:p w:rsidR="001B3FCA" w:rsidRDefault="001B3FCA" w:rsidP="001B3FCA">
      <w:pPr>
        <w:ind w:right="-284"/>
        <w:rPr>
          <w:rFonts w:ascii="Times New Roman" w:hAnsi="Times New Roman" w:cs="Times New Roman"/>
          <w:color w:val="000000"/>
          <w:sz w:val="24"/>
          <w:szCs w:val="24"/>
          <w:shd w:val="clear" w:color="auto" w:fill="FFFFFF"/>
        </w:rPr>
      </w:pPr>
    </w:p>
    <w:p w:rsidR="001B3FCA" w:rsidRDefault="001B3FCA" w:rsidP="001B3FCA">
      <w:pPr>
        <w:ind w:right="-284"/>
        <w:rPr>
          <w:rFonts w:ascii="Times New Roman" w:hAnsi="Times New Roman" w:cs="Times New Roman"/>
          <w:color w:val="000000"/>
          <w:sz w:val="24"/>
          <w:szCs w:val="24"/>
          <w:shd w:val="clear" w:color="auto" w:fill="FFFFFF"/>
        </w:rPr>
      </w:pPr>
    </w:p>
    <w:p w:rsidR="001B3FCA" w:rsidRDefault="001B3FCA" w:rsidP="001B3FCA">
      <w:pPr>
        <w:ind w:right="-284"/>
        <w:rPr>
          <w:rFonts w:ascii="Times New Roman" w:hAnsi="Times New Roman" w:cs="Times New Roman"/>
          <w:color w:val="000000"/>
          <w:sz w:val="24"/>
          <w:szCs w:val="24"/>
          <w:shd w:val="clear" w:color="auto" w:fill="FFFFFF"/>
        </w:rPr>
      </w:pPr>
    </w:p>
    <w:p w:rsidR="001B3FCA" w:rsidRDefault="001B3FCA" w:rsidP="001B3FCA">
      <w:pPr>
        <w:ind w:right="-284"/>
        <w:rPr>
          <w:rFonts w:ascii="Times New Roman" w:hAnsi="Times New Roman" w:cs="Times New Roman"/>
          <w:color w:val="000000"/>
          <w:sz w:val="24"/>
          <w:szCs w:val="24"/>
          <w:shd w:val="clear" w:color="auto" w:fill="FFFFFF"/>
        </w:rPr>
      </w:pPr>
    </w:p>
    <w:p w:rsidR="001B3FCA" w:rsidRDefault="001B3FCA" w:rsidP="001B3FCA">
      <w:pPr>
        <w:ind w:right="-284"/>
        <w:rPr>
          <w:rFonts w:ascii="Times New Roman" w:hAnsi="Times New Roman" w:cs="Times New Roman"/>
          <w:color w:val="000000"/>
          <w:sz w:val="24"/>
          <w:szCs w:val="24"/>
          <w:shd w:val="clear" w:color="auto" w:fill="FFFFFF"/>
        </w:rPr>
      </w:pPr>
    </w:p>
    <w:p w:rsidR="001B3FCA" w:rsidRDefault="001B3FCA" w:rsidP="001B3FCA">
      <w:pPr>
        <w:ind w:right="-284"/>
        <w:rPr>
          <w:rFonts w:ascii="Times New Roman" w:hAnsi="Times New Roman" w:cs="Times New Roman"/>
          <w:color w:val="000000"/>
          <w:sz w:val="24"/>
          <w:szCs w:val="24"/>
          <w:shd w:val="clear" w:color="auto" w:fill="FFFFFF"/>
        </w:rPr>
      </w:pPr>
    </w:p>
    <w:p w:rsidR="001B3FCA" w:rsidRDefault="001B3FCA" w:rsidP="001B3FCA">
      <w:pPr>
        <w:ind w:right="-284"/>
        <w:rPr>
          <w:rFonts w:ascii="Times New Roman" w:hAnsi="Times New Roman" w:cs="Times New Roman"/>
          <w:color w:val="000000"/>
          <w:sz w:val="24"/>
          <w:szCs w:val="24"/>
          <w:shd w:val="clear" w:color="auto" w:fill="FFFFFF"/>
        </w:rPr>
      </w:pPr>
    </w:p>
    <w:p w:rsidR="001B3FCA" w:rsidRDefault="001B3FCA" w:rsidP="001B3FCA">
      <w:pPr>
        <w:ind w:right="-284"/>
        <w:rPr>
          <w:rFonts w:ascii="Times New Roman" w:hAnsi="Times New Roman" w:cs="Times New Roman"/>
          <w:color w:val="000000"/>
          <w:sz w:val="24"/>
          <w:szCs w:val="24"/>
          <w:shd w:val="clear" w:color="auto" w:fill="FFFFFF"/>
        </w:rPr>
      </w:pPr>
    </w:p>
    <w:p w:rsidR="001B3FCA" w:rsidRDefault="001B3FCA" w:rsidP="001B3FCA">
      <w:pPr>
        <w:ind w:right="-284"/>
        <w:rPr>
          <w:rFonts w:ascii="Times New Roman" w:hAnsi="Times New Roman" w:cs="Times New Roman"/>
          <w:color w:val="000000"/>
          <w:sz w:val="24"/>
          <w:szCs w:val="24"/>
          <w:shd w:val="clear" w:color="auto" w:fill="FFFFFF"/>
        </w:rPr>
      </w:pPr>
    </w:p>
    <w:p w:rsidR="001B3FCA" w:rsidRDefault="001B3FCA" w:rsidP="001B3FCA">
      <w:pPr>
        <w:ind w:right="-284"/>
        <w:rPr>
          <w:rFonts w:ascii="Times New Roman" w:hAnsi="Times New Roman" w:cs="Times New Roman"/>
          <w:color w:val="000000"/>
          <w:sz w:val="24"/>
          <w:szCs w:val="24"/>
          <w:shd w:val="clear" w:color="auto" w:fill="FFFFFF"/>
        </w:rPr>
      </w:pPr>
    </w:p>
    <w:p w:rsidR="001B3FCA" w:rsidRDefault="001B3FCA" w:rsidP="001B3FCA">
      <w:pPr>
        <w:ind w:right="-284"/>
        <w:rPr>
          <w:rFonts w:ascii="Times New Roman" w:hAnsi="Times New Roman" w:cs="Times New Roman"/>
          <w:color w:val="000000"/>
          <w:sz w:val="24"/>
          <w:szCs w:val="24"/>
          <w:shd w:val="clear" w:color="auto" w:fill="FFFFFF"/>
        </w:rPr>
      </w:pPr>
    </w:p>
    <w:p w:rsidR="001B3FCA" w:rsidRDefault="001B3FCA" w:rsidP="001B3FCA">
      <w:pPr>
        <w:ind w:right="-284"/>
        <w:rPr>
          <w:rFonts w:ascii="Times New Roman" w:hAnsi="Times New Roman" w:cs="Times New Roman"/>
          <w:color w:val="000000"/>
          <w:sz w:val="24"/>
          <w:szCs w:val="24"/>
          <w:shd w:val="clear" w:color="auto" w:fill="FFFFFF"/>
        </w:rPr>
      </w:pPr>
    </w:p>
    <w:p w:rsidR="001B3FCA" w:rsidRDefault="001B3FCA" w:rsidP="001B3FCA">
      <w:pPr>
        <w:ind w:right="-284"/>
        <w:rPr>
          <w:rFonts w:ascii="Times New Roman" w:hAnsi="Times New Roman" w:cs="Times New Roman"/>
          <w:color w:val="000000"/>
          <w:sz w:val="24"/>
          <w:szCs w:val="24"/>
          <w:shd w:val="clear" w:color="auto" w:fill="FFFFFF"/>
        </w:rPr>
      </w:pPr>
    </w:p>
    <w:p w:rsidR="001B3FCA" w:rsidRDefault="001B3FCA" w:rsidP="001B3FCA">
      <w:pPr>
        <w:ind w:right="-284"/>
        <w:rPr>
          <w:rFonts w:ascii="Times New Roman" w:hAnsi="Times New Roman" w:cs="Times New Roman"/>
          <w:color w:val="000000"/>
          <w:sz w:val="24"/>
          <w:szCs w:val="24"/>
          <w:shd w:val="clear" w:color="auto" w:fill="FFFFFF"/>
        </w:rPr>
      </w:pPr>
    </w:p>
    <w:p w:rsidR="001B3FCA" w:rsidRDefault="001B3FCA" w:rsidP="001B3FCA">
      <w:pPr>
        <w:ind w:right="-284"/>
        <w:rPr>
          <w:rFonts w:ascii="Times New Roman" w:hAnsi="Times New Roman" w:cs="Times New Roman"/>
          <w:color w:val="000000"/>
          <w:sz w:val="24"/>
          <w:szCs w:val="24"/>
          <w:shd w:val="clear" w:color="auto" w:fill="FFFFFF"/>
        </w:rPr>
      </w:pPr>
    </w:p>
    <w:p w:rsidR="00ED7BB6" w:rsidRDefault="00ED7BB6" w:rsidP="001B3FCA">
      <w:pPr>
        <w:ind w:right="-284"/>
        <w:rPr>
          <w:rFonts w:ascii="Times New Roman" w:hAnsi="Times New Roman" w:cs="Times New Roman"/>
          <w:color w:val="000000"/>
          <w:sz w:val="24"/>
          <w:szCs w:val="24"/>
          <w:shd w:val="clear" w:color="auto" w:fill="FFFFFF"/>
        </w:rPr>
      </w:pPr>
    </w:p>
    <w:p w:rsidR="001B3FCA" w:rsidRDefault="001B3FCA" w:rsidP="001B3FCA">
      <w:pPr>
        <w:ind w:right="-284"/>
        <w:rPr>
          <w:rFonts w:ascii="Times New Roman" w:hAnsi="Times New Roman" w:cs="Times New Roman"/>
          <w:color w:val="000000"/>
          <w:sz w:val="24"/>
          <w:szCs w:val="24"/>
          <w:shd w:val="clear" w:color="auto" w:fill="FFFFFF"/>
        </w:rPr>
      </w:pPr>
    </w:p>
    <w:p w:rsidR="001B3FCA" w:rsidRDefault="001B3FCA" w:rsidP="001B3FCA">
      <w:pPr>
        <w:ind w:right="-284"/>
        <w:rPr>
          <w:rFonts w:ascii="Times New Roman" w:hAnsi="Times New Roman" w:cs="Times New Roman"/>
          <w:color w:val="000000"/>
          <w:sz w:val="24"/>
          <w:szCs w:val="24"/>
          <w:shd w:val="clear" w:color="auto" w:fill="FFFFFF"/>
        </w:rPr>
      </w:pPr>
    </w:p>
    <w:p w:rsidR="00AE4884" w:rsidRPr="00AE4884" w:rsidRDefault="00062A4E" w:rsidP="001B3FCA">
      <w:pPr>
        <w:ind w:right="-284"/>
        <w:rPr>
          <w:rFonts w:ascii="Times New Roman" w:hAnsi="Times New Roman" w:cs="Times New Roman"/>
          <w:color w:val="000000"/>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lastRenderedPageBreak/>
        <w:t> </w:t>
      </w:r>
      <w:r w:rsidRPr="00062A4E">
        <w:rPr>
          <w:rFonts w:ascii="Times New Roman" w:hAnsi="Times New Roman" w:cs="Times New Roman"/>
          <w:color w:val="000000"/>
          <w:sz w:val="24"/>
          <w:szCs w:val="24"/>
        </w:rPr>
        <w:br/>
      </w:r>
      <w:r w:rsidR="001B3FCA">
        <w:rPr>
          <w:rStyle w:val="ng-scope"/>
          <w:rFonts w:ascii="Times New Roman" w:hAnsi="Times New Roman" w:cs="Times New Roman"/>
          <w:color w:val="000000"/>
          <w:szCs w:val="24"/>
          <w:shd w:val="clear" w:color="auto" w:fill="FFFFFF"/>
        </w:rPr>
        <w:t xml:space="preserve">                                                                                                                                                           </w:t>
      </w:r>
      <w:r w:rsidRPr="00AE4884">
        <w:rPr>
          <w:rStyle w:val="ng-scope"/>
          <w:rFonts w:ascii="Times New Roman" w:hAnsi="Times New Roman" w:cs="Times New Roman"/>
          <w:color w:val="000000"/>
          <w:szCs w:val="24"/>
          <w:shd w:val="clear" w:color="auto" w:fill="FFFFFF"/>
        </w:rPr>
        <w:t>Приложение 1</w:t>
      </w:r>
    </w:p>
    <w:p w:rsidR="00AE4884" w:rsidRPr="00AE4884" w:rsidRDefault="00062A4E" w:rsidP="00AE4884">
      <w:pPr>
        <w:ind w:right="-284"/>
        <w:jc w:val="right"/>
        <w:rPr>
          <w:rFonts w:ascii="Times New Roman" w:hAnsi="Times New Roman" w:cs="Times New Roman"/>
          <w:color w:val="000000"/>
          <w:szCs w:val="24"/>
        </w:rPr>
      </w:pPr>
      <w:r w:rsidRPr="00AE4884">
        <w:rPr>
          <w:rStyle w:val="ng-scope"/>
          <w:rFonts w:ascii="Times New Roman" w:hAnsi="Times New Roman" w:cs="Times New Roman"/>
          <w:color w:val="000000"/>
          <w:szCs w:val="24"/>
          <w:shd w:val="clear" w:color="auto" w:fill="FFFFFF"/>
        </w:rPr>
        <w:t>к административному регламенту</w:t>
      </w:r>
    </w:p>
    <w:p w:rsidR="00AE4884" w:rsidRDefault="00062A4E" w:rsidP="00AE4884">
      <w:pPr>
        <w:ind w:right="-284"/>
        <w:jc w:val="right"/>
        <w:rPr>
          <w:rStyle w:val="ng-scope"/>
          <w:rFonts w:ascii="Times New Roman" w:hAnsi="Times New Roman" w:cs="Times New Roman"/>
          <w:color w:val="000000"/>
          <w:szCs w:val="24"/>
          <w:shd w:val="clear" w:color="auto" w:fill="FFFFFF"/>
        </w:rPr>
      </w:pPr>
      <w:r w:rsidRPr="00AE4884">
        <w:rPr>
          <w:rStyle w:val="ng-scope"/>
          <w:rFonts w:ascii="Times New Roman" w:hAnsi="Times New Roman" w:cs="Times New Roman"/>
          <w:color w:val="000000"/>
          <w:szCs w:val="24"/>
          <w:shd w:val="clear" w:color="auto" w:fill="FFFFFF"/>
        </w:rPr>
        <w:t xml:space="preserve">предоставления муниципальной услуги </w:t>
      </w:r>
    </w:p>
    <w:p w:rsidR="00AE4884" w:rsidRPr="00AE4884" w:rsidRDefault="00062A4E" w:rsidP="00AE4884">
      <w:pPr>
        <w:ind w:right="-284"/>
        <w:jc w:val="right"/>
        <w:rPr>
          <w:rFonts w:ascii="Times New Roman" w:hAnsi="Times New Roman" w:cs="Times New Roman"/>
          <w:color w:val="000000"/>
          <w:szCs w:val="24"/>
        </w:rPr>
      </w:pPr>
      <w:r w:rsidRPr="00AE4884">
        <w:rPr>
          <w:rStyle w:val="ng-scope"/>
          <w:rFonts w:ascii="Times New Roman" w:hAnsi="Times New Roman" w:cs="Times New Roman"/>
          <w:color w:val="000000"/>
          <w:szCs w:val="24"/>
          <w:shd w:val="clear" w:color="auto" w:fill="FFFFFF"/>
        </w:rPr>
        <w:t>«Присвоение адреса объекту адресации, изменение</w:t>
      </w:r>
    </w:p>
    <w:p w:rsidR="00AE4884" w:rsidRDefault="00062A4E" w:rsidP="00AE4884">
      <w:pPr>
        <w:ind w:right="-284"/>
        <w:jc w:val="right"/>
        <w:rPr>
          <w:rFonts w:ascii="Times New Roman" w:hAnsi="Times New Roman" w:cs="Times New Roman"/>
          <w:color w:val="000000"/>
          <w:sz w:val="24"/>
          <w:szCs w:val="24"/>
        </w:rPr>
      </w:pPr>
      <w:r w:rsidRPr="00AE4884">
        <w:rPr>
          <w:rStyle w:val="ng-scope"/>
          <w:rFonts w:ascii="Times New Roman" w:hAnsi="Times New Roman" w:cs="Times New Roman"/>
          <w:color w:val="000000"/>
          <w:szCs w:val="24"/>
          <w:shd w:val="clear" w:color="auto" w:fill="FFFFFF"/>
        </w:rPr>
        <w:t>и аннулирование такого адреса</w:t>
      </w:r>
      <w:r w:rsidRPr="00062A4E">
        <w:rPr>
          <w:rStyle w:val="ng-scope"/>
          <w:rFonts w:ascii="Times New Roman" w:hAnsi="Times New Roman" w:cs="Times New Roman"/>
          <w:color w:val="000000"/>
          <w:sz w:val="24"/>
          <w:szCs w:val="24"/>
          <w:shd w:val="clear" w:color="auto" w:fill="FFFFFF"/>
        </w:rPr>
        <w:t>»</w:t>
      </w:r>
    </w:p>
    <w:p w:rsidR="00AE4884" w:rsidRDefault="00AE4884" w:rsidP="00062A4E">
      <w:pPr>
        <w:ind w:right="-284"/>
        <w:jc w:val="both"/>
        <w:rPr>
          <w:rFonts w:ascii="Times New Roman" w:hAnsi="Times New Roman" w:cs="Times New Roman"/>
          <w:color w:val="000000"/>
          <w:sz w:val="24"/>
          <w:szCs w:val="24"/>
        </w:rPr>
      </w:pPr>
    </w:p>
    <w:p w:rsidR="00AE4884" w:rsidRDefault="00062A4E" w:rsidP="00AE4884">
      <w:pPr>
        <w:ind w:right="-284"/>
        <w:jc w:val="center"/>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ФОРМА</w:t>
      </w:r>
      <w:r w:rsidR="00AE4884">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ЗАЯВЛЕНИЕ</w:t>
      </w:r>
    </w:p>
    <w:p w:rsidR="00AE4884" w:rsidRDefault="00062A4E" w:rsidP="00AE4884">
      <w:pPr>
        <w:ind w:right="-284"/>
        <w:jc w:val="center"/>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О ПРИСВОЕНИИ ОБЪЕКТУ АДРЕСАЦИИ АДРЕСА</w:t>
      </w:r>
    </w:p>
    <w:p w:rsidR="00AE4884" w:rsidRDefault="00062A4E" w:rsidP="00AE4884">
      <w:pPr>
        <w:ind w:right="-284"/>
        <w:jc w:val="center"/>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ИЛИ АННУЛИРОВАНИИЕГО АДРЕСА</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Лист № ___</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Всего листов ___</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1.</w:t>
      </w:r>
      <w:r w:rsidR="00AE4884">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Заявление</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2.</w:t>
      </w:r>
      <w:r w:rsidR="00AE4884">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Заявление принято:</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регистрационный номер _______________,</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количество листов заявления ___________,</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количество прилагаемых документов ____,</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 том числе оригиналов ___, копий ____, количество листов</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 оригиналах ____, копиях ____.</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ФИО должностного лица ____________________________</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подпись должностного лица ____________</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w:t>
      </w:r>
      <w:r w:rsidR="00AE4884">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 xml:space="preserve">администрацию </w:t>
      </w:r>
      <w:r w:rsidR="001B3FCA">
        <w:rPr>
          <w:rStyle w:val="ng-scope"/>
          <w:rFonts w:ascii="Times New Roman" w:hAnsi="Times New Roman" w:cs="Times New Roman"/>
          <w:color w:val="000000"/>
          <w:sz w:val="24"/>
          <w:szCs w:val="24"/>
          <w:shd w:val="clear" w:color="auto" w:fill="FFFFFF"/>
        </w:rPr>
        <w:t>Бакчарского</w:t>
      </w:r>
      <w:r w:rsidR="00AE4884">
        <w:rPr>
          <w:rStyle w:val="ng-scope"/>
          <w:rFonts w:ascii="Times New Roman" w:hAnsi="Times New Roman" w:cs="Times New Roman"/>
          <w:color w:val="000000"/>
          <w:sz w:val="24"/>
          <w:szCs w:val="24"/>
          <w:shd w:val="clear" w:color="auto" w:fill="FFFFFF"/>
        </w:rPr>
        <w:t xml:space="preserve"> сельского поселения</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дата «__» ____________ ____ г.</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3.1.</w:t>
      </w:r>
      <w:r w:rsidR="00AE4884">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Прошу в отношении объекта адресации:</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Вид:</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Земельный участок</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Сооружение</w:t>
      </w:r>
    </w:p>
    <w:p w:rsidR="00AE4884" w:rsidRDefault="00062A4E" w:rsidP="00062A4E">
      <w:pPr>
        <w:ind w:right="-284"/>
        <w:jc w:val="both"/>
        <w:rPr>
          <w:rFonts w:ascii="Times New Roman" w:hAnsi="Times New Roman" w:cs="Times New Roman"/>
          <w:color w:val="000000"/>
          <w:sz w:val="24"/>
          <w:szCs w:val="24"/>
        </w:rPr>
      </w:pPr>
      <w:proofErr w:type="spellStart"/>
      <w:r w:rsidRPr="00062A4E">
        <w:rPr>
          <w:rStyle w:val="ng-scope"/>
          <w:rFonts w:ascii="Times New Roman" w:hAnsi="Times New Roman" w:cs="Times New Roman"/>
          <w:color w:val="000000"/>
          <w:sz w:val="24"/>
          <w:szCs w:val="24"/>
          <w:shd w:val="clear" w:color="auto" w:fill="FFFFFF"/>
        </w:rPr>
        <w:t>Машино-место</w:t>
      </w:r>
      <w:proofErr w:type="spellEnd"/>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Здание (строение)</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Помещение</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3.2</w:t>
      </w:r>
      <w:r w:rsidR="00AE4884">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Присвоить адрес</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 связи с:</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Образованием земельного участка(</w:t>
      </w:r>
      <w:proofErr w:type="spellStart"/>
      <w:r w:rsidRPr="00062A4E">
        <w:rPr>
          <w:rStyle w:val="ng-scope"/>
          <w:rFonts w:ascii="Times New Roman" w:hAnsi="Times New Roman" w:cs="Times New Roman"/>
          <w:color w:val="000000"/>
          <w:sz w:val="24"/>
          <w:szCs w:val="24"/>
          <w:shd w:val="clear" w:color="auto" w:fill="FFFFFF"/>
        </w:rPr>
        <w:t>ов</w:t>
      </w:r>
      <w:proofErr w:type="spellEnd"/>
      <w:r w:rsidRPr="00062A4E">
        <w:rPr>
          <w:rStyle w:val="ng-scope"/>
          <w:rFonts w:ascii="Times New Roman" w:hAnsi="Times New Roman" w:cs="Times New Roman"/>
          <w:color w:val="000000"/>
          <w:sz w:val="24"/>
          <w:szCs w:val="24"/>
          <w:shd w:val="clear" w:color="auto" w:fill="FFFFFF"/>
        </w:rPr>
        <w:t>) из земель, находящихся в муниципальной собственности</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Количество образуемых земельных участков</w:t>
      </w:r>
    </w:p>
    <w:p w:rsidR="00AE4884"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Дополнительная информация</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Образованием земельного участка(</w:t>
      </w:r>
      <w:proofErr w:type="spellStart"/>
      <w:r w:rsidRPr="00062A4E">
        <w:rPr>
          <w:rStyle w:val="ng-scope"/>
          <w:rFonts w:ascii="Times New Roman" w:hAnsi="Times New Roman" w:cs="Times New Roman"/>
          <w:color w:val="000000"/>
          <w:sz w:val="24"/>
          <w:szCs w:val="24"/>
          <w:shd w:val="clear" w:color="auto" w:fill="FFFFFF"/>
        </w:rPr>
        <w:t>ов</w:t>
      </w:r>
      <w:proofErr w:type="spellEnd"/>
      <w:r w:rsidRPr="00062A4E">
        <w:rPr>
          <w:rStyle w:val="ng-scope"/>
          <w:rFonts w:ascii="Times New Roman" w:hAnsi="Times New Roman" w:cs="Times New Roman"/>
          <w:color w:val="000000"/>
          <w:sz w:val="24"/>
          <w:szCs w:val="24"/>
          <w:shd w:val="clear" w:color="auto" w:fill="FFFFFF"/>
        </w:rPr>
        <w:t>) путём раздела земельного участка</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Количество образуемых земельных участков</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Кадастровый номер земельного участка, раздел которого осуществляется</w:t>
      </w:r>
    </w:p>
    <w:p w:rsidR="00AE4884"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Адрес земельного участка, раздел которого осуществляетс</w:t>
      </w:r>
      <w:r w:rsidR="00AE4884">
        <w:rPr>
          <w:rStyle w:val="ng-scope"/>
          <w:rFonts w:ascii="Times New Roman" w:hAnsi="Times New Roman" w:cs="Times New Roman"/>
          <w:color w:val="000000"/>
          <w:sz w:val="24"/>
          <w:szCs w:val="24"/>
          <w:shd w:val="clear" w:color="auto" w:fill="FFFFFF"/>
        </w:rPr>
        <w:t>я</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Образованием земельного участка путём объединения земельных участков</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Количество объединяемых земельных участков</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lastRenderedPageBreak/>
        <w:br/>
      </w:r>
      <w:r w:rsidRPr="00062A4E">
        <w:rPr>
          <w:rStyle w:val="ng-scope"/>
          <w:rFonts w:ascii="Times New Roman" w:hAnsi="Times New Roman" w:cs="Times New Roman"/>
          <w:color w:val="000000"/>
          <w:sz w:val="24"/>
          <w:szCs w:val="24"/>
          <w:shd w:val="clear" w:color="auto" w:fill="FFFFFF"/>
        </w:rPr>
        <w:t>Кадастровый номер объединяемого земельного участка &lt;1&gt;</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Адрес объединяемого земельного участка &lt;1&gt;</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Лист № ___</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Всего листов ___</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Образованием земельного участка(</w:t>
      </w:r>
      <w:proofErr w:type="spellStart"/>
      <w:r w:rsidRPr="00062A4E">
        <w:rPr>
          <w:rStyle w:val="ng-scope"/>
          <w:rFonts w:ascii="Times New Roman" w:hAnsi="Times New Roman" w:cs="Times New Roman"/>
          <w:color w:val="000000"/>
          <w:sz w:val="24"/>
          <w:szCs w:val="24"/>
          <w:shd w:val="clear" w:color="auto" w:fill="FFFFFF"/>
        </w:rPr>
        <w:t>ов</w:t>
      </w:r>
      <w:proofErr w:type="spellEnd"/>
      <w:r w:rsidRPr="00062A4E">
        <w:rPr>
          <w:rStyle w:val="ng-scope"/>
          <w:rFonts w:ascii="Times New Roman" w:hAnsi="Times New Roman" w:cs="Times New Roman"/>
          <w:color w:val="000000"/>
          <w:sz w:val="24"/>
          <w:szCs w:val="24"/>
          <w:shd w:val="clear" w:color="auto" w:fill="FFFFFF"/>
        </w:rPr>
        <w:t>) путём выдела из земельного участка</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Количество образуемых земельных участков</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(за исключением земельного участка, из которого осуществляется выдел)</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Кадастровый номер земельного участка,</w:t>
      </w:r>
      <w:r w:rsidR="00AE4884">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из которого осуществляется выдел</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Адрес земельного участка, из которого осуществляется выдел</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Образованием земельного участка(</w:t>
      </w:r>
      <w:proofErr w:type="spellStart"/>
      <w:r w:rsidRPr="00062A4E">
        <w:rPr>
          <w:rStyle w:val="ng-scope"/>
          <w:rFonts w:ascii="Times New Roman" w:hAnsi="Times New Roman" w:cs="Times New Roman"/>
          <w:color w:val="000000"/>
          <w:sz w:val="24"/>
          <w:szCs w:val="24"/>
          <w:shd w:val="clear" w:color="auto" w:fill="FFFFFF"/>
        </w:rPr>
        <w:t>ов</w:t>
      </w:r>
      <w:proofErr w:type="spellEnd"/>
      <w:r w:rsidRPr="00062A4E">
        <w:rPr>
          <w:rStyle w:val="ng-scope"/>
          <w:rFonts w:ascii="Times New Roman" w:hAnsi="Times New Roman" w:cs="Times New Roman"/>
          <w:color w:val="000000"/>
          <w:sz w:val="24"/>
          <w:szCs w:val="24"/>
          <w:shd w:val="clear" w:color="auto" w:fill="FFFFFF"/>
        </w:rPr>
        <w:t>) путём перераспределения земельных участков</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Количество образуемых земельных участков</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Количество земельных участков, которые перераспределяются</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Кадастровый номер земельного участка, который перераспределяется &lt;2&gt;</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Адрес земельного участка, который перераспределяется &lt;2&gt;</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Строительством, реконструкцией здания (строения), сооружения</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Наименование объекта строительства (реконструкции)</w:t>
      </w:r>
      <w:r w:rsidR="00AE4884">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в соответствии с проектной документацией</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Кадастровый номер земельного участка,</w:t>
      </w:r>
      <w:r w:rsidR="00AE4884">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на котором осуществляется строительство (реконструкция)</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Адрес земельного участка, на котором осуществляется строительство (реконструкция)</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Тип здания (строения), сооружения</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Наименование объекта строительства (реконструкции) (при наличии проектной докумен</w:t>
      </w:r>
      <w:r w:rsidR="00AE4884">
        <w:rPr>
          <w:rStyle w:val="ng-scope"/>
          <w:rFonts w:ascii="Times New Roman" w:hAnsi="Times New Roman" w:cs="Times New Roman"/>
          <w:color w:val="000000"/>
          <w:sz w:val="24"/>
          <w:szCs w:val="24"/>
          <w:shd w:val="clear" w:color="auto" w:fill="FFFFFF"/>
        </w:rPr>
        <w:t xml:space="preserve">тации </w:t>
      </w:r>
      <w:r w:rsidRPr="00062A4E">
        <w:rPr>
          <w:rStyle w:val="ng-scope"/>
          <w:rFonts w:ascii="Times New Roman" w:hAnsi="Times New Roman" w:cs="Times New Roman"/>
          <w:color w:val="000000"/>
          <w:sz w:val="24"/>
          <w:szCs w:val="24"/>
          <w:shd w:val="clear" w:color="auto" w:fill="FFFFFF"/>
        </w:rPr>
        <w:t>указывается в соответствии</w:t>
      </w:r>
      <w:r w:rsidR="00AE4884">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с проектной документацией)</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Кадастровый номер земельного участка,</w:t>
      </w:r>
      <w:r w:rsidR="00AE4884">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на котором осуществляется строительство (реконструкция)</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Адрес земельного участка, на котором осуществляется строительство (реконструкция)</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lastRenderedPageBreak/>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Переводом жилого помещения в нежилое помещен</w:t>
      </w:r>
      <w:r w:rsidR="00AE4884">
        <w:rPr>
          <w:rStyle w:val="ng-scope"/>
          <w:rFonts w:ascii="Times New Roman" w:hAnsi="Times New Roman" w:cs="Times New Roman"/>
          <w:color w:val="000000"/>
          <w:sz w:val="24"/>
          <w:szCs w:val="24"/>
          <w:shd w:val="clear" w:color="auto" w:fill="FFFFFF"/>
        </w:rPr>
        <w:t xml:space="preserve">ие и нежилого помещения в жилое </w:t>
      </w:r>
      <w:r w:rsidRPr="00062A4E">
        <w:rPr>
          <w:rStyle w:val="ng-scope"/>
          <w:rFonts w:ascii="Times New Roman" w:hAnsi="Times New Roman" w:cs="Times New Roman"/>
          <w:color w:val="000000"/>
          <w:sz w:val="24"/>
          <w:szCs w:val="24"/>
          <w:shd w:val="clear" w:color="auto" w:fill="FFFFFF"/>
        </w:rPr>
        <w:t>помещение</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Кадастровый номер помещения</w:t>
      </w:r>
    </w:p>
    <w:p w:rsidR="001F237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Адрес помещения</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Лист № ___</w:t>
      </w:r>
    </w:p>
    <w:p w:rsidR="00AE4884"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Всего листов __</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Образованием помещения(</w:t>
      </w:r>
      <w:proofErr w:type="spellStart"/>
      <w:r w:rsidRPr="00062A4E">
        <w:rPr>
          <w:rStyle w:val="ng-scope"/>
          <w:rFonts w:ascii="Times New Roman" w:hAnsi="Times New Roman" w:cs="Times New Roman"/>
          <w:color w:val="000000"/>
          <w:sz w:val="24"/>
          <w:szCs w:val="24"/>
          <w:shd w:val="clear" w:color="auto" w:fill="FFFFFF"/>
        </w:rPr>
        <w:t>ий</w:t>
      </w:r>
      <w:proofErr w:type="spellEnd"/>
      <w:r w:rsidRPr="00062A4E">
        <w:rPr>
          <w:rStyle w:val="ng-scope"/>
          <w:rFonts w:ascii="Times New Roman" w:hAnsi="Times New Roman" w:cs="Times New Roman"/>
          <w:color w:val="000000"/>
          <w:sz w:val="24"/>
          <w:szCs w:val="24"/>
          <w:shd w:val="clear" w:color="auto" w:fill="FFFFFF"/>
        </w:rPr>
        <w:t>) в здании (строении), сооружен</w:t>
      </w:r>
      <w:r w:rsidR="001F2374">
        <w:rPr>
          <w:rStyle w:val="ng-scope"/>
          <w:rFonts w:ascii="Times New Roman" w:hAnsi="Times New Roman" w:cs="Times New Roman"/>
          <w:color w:val="000000"/>
          <w:sz w:val="24"/>
          <w:szCs w:val="24"/>
          <w:shd w:val="clear" w:color="auto" w:fill="FFFFFF"/>
        </w:rPr>
        <w:t xml:space="preserve">ии путём раздела здания </w:t>
      </w:r>
      <w:r w:rsidRPr="00062A4E">
        <w:rPr>
          <w:rStyle w:val="ng-scope"/>
          <w:rFonts w:ascii="Times New Roman" w:hAnsi="Times New Roman" w:cs="Times New Roman"/>
          <w:color w:val="000000"/>
          <w:sz w:val="24"/>
          <w:szCs w:val="24"/>
          <w:shd w:val="clear" w:color="auto" w:fill="FFFFFF"/>
        </w:rPr>
        <w:t>(строения), сооружения</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Образование жилого помещения</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Количество образуемых помещений</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Образование нежилого помещения</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Количество образуемых помещений</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Кадастровый номер здания, сооружения</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Адрес здания, сооружения</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Дополнительная информация:</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Образованием помещения(</w:t>
      </w:r>
      <w:proofErr w:type="spellStart"/>
      <w:r w:rsidRPr="00062A4E">
        <w:rPr>
          <w:rStyle w:val="ng-scope"/>
          <w:rFonts w:ascii="Times New Roman" w:hAnsi="Times New Roman" w:cs="Times New Roman"/>
          <w:color w:val="000000"/>
          <w:sz w:val="24"/>
          <w:szCs w:val="24"/>
          <w:shd w:val="clear" w:color="auto" w:fill="FFFFFF"/>
        </w:rPr>
        <w:t>ий</w:t>
      </w:r>
      <w:proofErr w:type="spellEnd"/>
      <w:r w:rsidRPr="00062A4E">
        <w:rPr>
          <w:rStyle w:val="ng-scope"/>
          <w:rFonts w:ascii="Times New Roman" w:hAnsi="Times New Roman" w:cs="Times New Roman"/>
          <w:color w:val="000000"/>
          <w:sz w:val="24"/>
          <w:szCs w:val="24"/>
          <w:shd w:val="clear" w:color="auto" w:fill="FFFFFF"/>
        </w:rPr>
        <w:t xml:space="preserve">) в здании (строении), сооружении путём раздела помещения, </w:t>
      </w:r>
      <w:proofErr w:type="spellStart"/>
      <w:r w:rsidRPr="00062A4E">
        <w:rPr>
          <w:rStyle w:val="ng-scope"/>
          <w:rFonts w:ascii="Times New Roman" w:hAnsi="Times New Roman" w:cs="Times New Roman"/>
          <w:color w:val="000000"/>
          <w:sz w:val="24"/>
          <w:szCs w:val="24"/>
          <w:shd w:val="clear" w:color="auto" w:fill="FFFFFF"/>
        </w:rPr>
        <w:t>машино-места</w:t>
      </w:r>
      <w:proofErr w:type="spellEnd"/>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Назначение помещения (жилое (нежилое) помещение) &lt;3&gt;</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Вид помещения &lt;3&gt;</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Количество помещений &lt;3&gt;</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 xml:space="preserve">Кадастровый номер помещения, </w:t>
      </w:r>
      <w:proofErr w:type="spellStart"/>
      <w:r w:rsidRPr="00062A4E">
        <w:rPr>
          <w:rStyle w:val="ng-scope"/>
          <w:rFonts w:ascii="Times New Roman" w:hAnsi="Times New Roman" w:cs="Times New Roman"/>
          <w:color w:val="000000"/>
          <w:sz w:val="24"/>
          <w:szCs w:val="24"/>
          <w:shd w:val="clear" w:color="auto" w:fill="FFFFFF"/>
        </w:rPr>
        <w:t>машино</w:t>
      </w:r>
      <w:proofErr w:type="spellEnd"/>
      <w:r w:rsidR="00ED7BB6">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-места, раздел которого осуществляется</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Адрес помещения, </w:t>
      </w:r>
      <w:proofErr w:type="spellStart"/>
      <w:r w:rsidRPr="00062A4E">
        <w:rPr>
          <w:rStyle w:val="ng-scope"/>
          <w:rFonts w:ascii="Times New Roman" w:hAnsi="Times New Roman" w:cs="Times New Roman"/>
          <w:color w:val="000000"/>
          <w:sz w:val="24"/>
          <w:szCs w:val="24"/>
          <w:shd w:val="clear" w:color="auto" w:fill="FFFFFF"/>
        </w:rPr>
        <w:t>машино</w:t>
      </w:r>
      <w:proofErr w:type="spellEnd"/>
      <w:r w:rsidR="00ED7BB6">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-места, раздел которого осуществляется</w:t>
      </w:r>
    </w:p>
    <w:p w:rsidR="00AE4884"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Дополнительная информация</w:t>
      </w:r>
      <w:r w:rsidR="00AE4884">
        <w:rPr>
          <w:rStyle w:val="ng-scope"/>
          <w:rFonts w:ascii="Times New Roman" w:hAnsi="Times New Roman" w:cs="Times New Roman"/>
          <w:color w:val="000000"/>
          <w:sz w:val="24"/>
          <w:szCs w:val="24"/>
          <w:shd w:val="clear" w:color="auto" w:fill="FFFFFF"/>
        </w:rPr>
        <w:t>:</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Образованием помещения в здании (строении), сооружен</w:t>
      </w:r>
      <w:r w:rsidR="00AE4884">
        <w:rPr>
          <w:rStyle w:val="ng-scope"/>
          <w:rFonts w:ascii="Times New Roman" w:hAnsi="Times New Roman" w:cs="Times New Roman"/>
          <w:color w:val="000000"/>
          <w:sz w:val="24"/>
          <w:szCs w:val="24"/>
          <w:shd w:val="clear" w:color="auto" w:fill="FFFFFF"/>
        </w:rPr>
        <w:t xml:space="preserve">ии путём объединения помещений, </w:t>
      </w:r>
      <w:proofErr w:type="spellStart"/>
      <w:r w:rsidRPr="00062A4E">
        <w:rPr>
          <w:rStyle w:val="ng-scope"/>
          <w:rFonts w:ascii="Times New Roman" w:hAnsi="Times New Roman" w:cs="Times New Roman"/>
          <w:color w:val="000000"/>
          <w:sz w:val="24"/>
          <w:szCs w:val="24"/>
          <w:shd w:val="clear" w:color="auto" w:fill="FFFFFF"/>
        </w:rPr>
        <w:t>машино-мест</w:t>
      </w:r>
      <w:proofErr w:type="spellEnd"/>
      <w:r w:rsidRPr="00062A4E">
        <w:rPr>
          <w:rStyle w:val="ng-scope"/>
          <w:rFonts w:ascii="Times New Roman" w:hAnsi="Times New Roman" w:cs="Times New Roman"/>
          <w:color w:val="000000"/>
          <w:sz w:val="24"/>
          <w:szCs w:val="24"/>
          <w:shd w:val="clear" w:color="auto" w:fill="FFFFFF"/>
        </w:rPr>
        <w:t xml:space="preserve"> в здании (строении), сооружении</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Образование жилого помещения</w:t>
      </w:r>
    </w:p>
    <w:p w:rsidR="00AE488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Образование нежилого помещения</w:t>
      </w:r>
    </w:p>
    <w:p w:rsidR="00AE488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Количество объединяемых помещений</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Кадастровый номер объединяемого помещения &lt;4&gt;</w:t>
      </w:r>
    </w:p>
    <w:p w:rsidR="0019764C"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Адрес объединяемого помещения &lt;4&gt;</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lastRenderedPageBreak/>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Дополнительная информация:</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Образованием помещения в здании, сооружении путём переус</w:t>
      </w:r>
      <w:r w:rsidR="004166C7">
        <w:rPr>
          <w:rStyle w:val="ng-scope"/>
          <w:rFonts w:ascii="Times New Roman" w:hAnsi="Times New Roman" w:cs="Times New Roman"/>
          <w:color w:val="000000"/>
          <w:sz w:val="24"/>
          <w:szCs w:val="24"/>
          <w:shd w:val="clear" w:color="auto" w:fill="FFFFFF"/>
        </w:rPr>
        <w:t xml:space="preserve">тройства и (или) перепланировки </w:t>
      </w:r>
      <w:r w:rsidRPr="00062A4E">
        <w:rPr>
          <w:rStyle w:val="ng-scope"/>
          <w:rFonts w:ascii="Times New Roman" w:hAnsi="Times New Roman" w:cs="Times New Roman"/>
          <w:color w:val="000000"/>
          <w:sz w:val="24"/>
          <w:szCs w:val="24"/>
          <w:shd w:val="clear" w:color="auto" w:fill="FFFFFF"/>
        </w:rPr>
        <w:t>мест общего пользования</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Образование жилого помещения</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Образование нежилого помещения</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Количество образуемых помещений</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Кадастровый номер здания, сооружения</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Адрес здания, сооружения</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Дополнительная информация:</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 xml:space="preserve">Образованием </w:t>
      </w:r>
      <w:proofErr w:type="spellStart"/>
      <w:r w:rsidRPr="00062A4E">
        <w:rPr>
          <w:rStyle w:val="ng-scope"/>
          <w:rFonts w:ascii="Times New Roman" w:hAnsi="Times New Roman" w:cs="Times New Roman"/>
          <w:color w:val="000000"/>
          <w:sz w:val="24"/>
          <w:szCs w:val="24"/>
          <w:shd w:val="clear" w:color="auto" w:fill="FFFFFF"/>
        </w:rPr>
        <w:t>машино</w:t>
      </w:r>
      <w:proofErr w:type="spellEnd"/>
      <w:r w:rsidR="00135660">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w:t>
      </w:r>
      <w:r w:rsidR="00135660">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места в здании, сооружении путём раздела здания, сооружения</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Количество образуемых </w:t>
      </w:r>
      <w:proofErr w:type="spellStart"/>
      <w:r w:rsidRPr="00062A4E">
        <w:rPr>
          <w:rStyle w:val="ng-scope"/>
          <w:rFonts w:ascii="Times New Roman" w:hAnsi="Times New Roman" w:cs="Times New Roman"/>
          <w:color w:val="000000"/>
          <w:sz w:val="24"/>
          <w:szCs w:val="24"/>
          <w:shd w:val="clear" w:color="auto" w:fill="FFFFFF"/>
        </w:rPr>
        <w:t>машино</w:t>
      </w:r>
      <w:proofErr w:type="spellEnd"/>
      <w:r w:rsidR="00135660">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-мест</w:t>
      </w:r>
    </w:p>
    <w:p w:rsidR="004166C7" w:rsidRDefault="004166C7" w:rsidP="00062A4E">
      <w:pPr>
        <w:ind w:right="-284"/>
        <w:jc w:val="both"/>
        <w:rPr>
          <w:rFonts w:ascii="Times New Roman" w:hAnsi="Times New Roman" w:cs="Times New Roman"/>
          <w:color w:val="000000"/>
          <w:sz w:val="24"/>
          <w:szCs w:val="24"/>
        </w:rPr>
      </w:pP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Кадастровый номер здания, сооружения</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Адрес здания, сооружения</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Дополнительная информация:</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 xml:space="preserve">Образованием </w:t>
      </w:r>
      <w:proofErr w:type="spellStart"/>
      <w:r w:rsidRPr="00062A4E">
        <w:rPr>
          <w:rStyle w:val="ng-scope"/>
          <w:rFonts w:ascii="Times New Roman" w:hAnsi="Times New Roman" w:cs="Times New Roman"/>
          <w:color w:val="000000"/>
          <w:sz w:val="24"/>
          <w:szCs w:val="24"/>
          <w:shd w:val="clear" w:color="auto" w:fill="FFFFFF"/>
        </w:rPr>
        <w:t>машино-места</w:t>
      </w:r>
      <w:proofErr w:type="spellEnd"/>
      <w:r w:rsidRPr="00062A4E">
        <w:rPr>
          <w:rStyle w:val="ng-scope"/>
          <w:rFonts w:ascii="Times New Roman" w:hAnsi="Times New Roman" w:cs="Times New Roman"/>
          <w:color w:val="000000"/>
          <w:sz w:val="24"/>
          <w:szCs w:val="24"/>
          <w:shd w:val="clear" w:color="auto" w:fill="FFFFFF"/>
        </w:rPr>
        <w:t xml:space="preserve"> (</w:t>
      </w:r>
      <w:proofErr w:type="spellStart"/>
      <w:r w:rsidRPr="00062A4E">
        <w:rPr>
          <w:rStyle w:val="ng-scope"/>
          <w:rFonts w:ascii="Times New Roman" w:hAnsi="Times New Roman" w:cs="Times New Roman"/>
          <w:color w:val="000000"/>
          <w:sz w:val="24"/>
          <w:szCs w:val="24"/>
          <w:shd w:val="clear" w:color="auto" w:fill="FFFFFF"/>
        </w:rPr>
        <w:t>машино-мест</w:t>
      </w:r>
      <w:proofErr w:type="spellEnd"/>
      <w:r w:rsidRPr="00062A4E">
        <w:rPr>
          <w:rStyle w:val="ng-scope"/>
          <w:rFonts w:ascii="Times New Roman" w:hAnsi="Times New Roman" w:cs="Times New Roman"/>
          <w:color w:val="000000"/>
          <w:sz w:val="24"/>
          <w:szCs w:val="24"/>
          <w:shd w:val="clear" w:color="auto" w:fill="FFFFFF"/>
        </w:rPr>
        <w:t xml:space="preserve">) в здании, сооружении путём раздела помещения, </w:t>
      </w:r>
      <w:proofErr w:type="spellStart"/>
      <w:r w:rsidRPr="00062A4E">
        <w:rPr>
          <w:rStyle w:val="ng-scope"/>
          <w:rFonts w:ascii="Times New Roman" w:hAnsi="Times New Roman" w:cs="Times New Roman"/>
          <w:color w:val="000000"/>
          <w:sz w:val="24"/>
          <w:szCs w:val="24"/>
          <w:shd w:val="clear" w:color="auto" w:fill="FFFFFF"/>
        </w:rPr>
        <w:t>машино-места</w:t>
      </w:r>
      <w:proofErr w:type="spellEnd"/>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Количество </w:t>
      </w:r>
      <w:proofErr w:type="spellStart"/>
      <w:r w:rsidRPr="00062A4E">
        <w:rPr>
          <w:rStyle w:val="ng-scope"/>
          <w:rFonts w:ascii="Times New Roman" w:hAnsi="Times New Roman" w:cs="Times New Roman"/>
          <w:color w:val="000000"/>
          <w:sz w:val="24"/>
          <w:szCs w:val="24"/>
          <w:shd w:val="clear" w:color="auto" w:fill="FFFFFF"/>
        </w:rPr>
        <w:t>машино-мест</w:t>
      </w:r>
      <w:proofErr w:type="spellEnd"/>
    </w:p>
    <w:p w:rsidR="001F237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 xml:space="preserve">Кадастровый номер помещения, </w:t>
      </w:r>
      <w:proofErr w:type="spellStart"/>
      <w:r w:rsidRPr="00062A4E">
        <w:rPr>
          <w:rStyle w:val="ng-scope"/>
          <w:rFonts w:ascii="Times New Roman" w:hAnsi="Times New Roman" w:cs="Times New Roman"/>
          <w:color w:val="000000"/>
          <w:sz w:val="24"/>
          <w:szCs w:val="24"/>
          <w:shd w:val="clear" w:color="auto" w:fill="FFFFFF"/>
        </w:rPr>
        <w:t>машино</w:t>
      </w:r>
      <w:proofErr w:type="spellEnd"/>
      <w:r w:rsidR="00135660">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-места, раздел которого осуществляется</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Адрес помещения, </w:t>
      </w:r>
      <w:proofErr w:type="spellStart"/>
      <w:r w:rsidRPr="00062A4E">
        <w:rPr>
          <w:rStyle w:val="ng-scope"/>
          <w:rFonts w:ascii="Times New Roman" w:hAnsi="Times New Roman" w:cs="Times New Roman"/>
          <w:color w:val="000000"/>
          <w:sz w:val="24"/>
          <w:szCs w:val="24"/>
          <w:shd w:val="clear" w:color="auto" w:fill="FFFFFF"/>
        </w:rPr>
        <w:t>машино</w:t>
      </w:r>
      <w:proofErr w:type="spellEnd"/>
      <w:r w:rsidR="00135660">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-места раздел которого осуществляется</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Дополнительная информация:</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 xml:space="preserve">Образованием </w:t>
      </w:r>
      <w:proofErr w:type="spellStart"/>
      <w:r w:rsidRPr="00062A4E">
        <w:rPr>
          <w:rStyle w:val="ng-scope"/>
          <w:rFonts w:ascii="Times New Roman" w:hAnsi="Times New Roman" w:cs="Times New Roman"/>
          <w:color w:val="000000"/>
          <w:sz w:val="24"/>
          <w:szCs w:val="24"/>
          <w:shd w:val="clear" w:color="auto" w:fill="FFFFFF"/>
        </w:rPr>
        <w:t>машино</w:t>
      </w:r>
      <w:proofErr w:type="spellEnd"/>
      <w:r w:rsidR="00135660">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-места в здании, сооружении путё</w:t>
      </w:r>
      <w:r w:rsidR="004166C7">
        <w:rPr>
          <w:rStyle w:val="ng-scope"/>
          <w:rFonts w:ascii="Times New Roman" w:hAnsi="Times New Roman" w:cs="Times New Roman"/>
          <w:color w:val="000000"/>
          <w:sz w:val="24"/>
          <w:szCs w:val="24"/>
          <w:shd w:val="clear" w:color="auto" w:fill="FFFFFF"/>
        </w:rPr>
        <w:t xml:space="preserve">м объединения помещений, </w:t>
      </w:r>
      <w:proofErr w:type="spellStart"/>
      <w:r w:rsidR="004166C7">
        <w:rPr>
          <w:rStyle w:val="ng-scope"/>
          <w:rFonts w:ascii="Times New Roman" w:hAnsi="Times New Roman" w:cs="Times New Roman"/>
          <w:color w:val="000000"/>
          <w:sz w:val="24"/>
          <w:szCs w:val="24"/>
          <w:shd w:val="clear" w:color="auto" w:fill="FFFFFF"/>
        </w:rPr>
        <w:t>машино</w:t>
      </w:r>
      <w:proofErr w:type="spellEnd"/>
      <w:r w:rsidR="004166C7">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мест в здании, сооружении</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Количество объединяемых помещений, </w:t>
      </w:r>
      <w:proofErr w:type="spellStart"/>
      <w:r w:rsidRPr="00062A4E">
        <w:rPr>
          <w:rStyle w:val="ng-scope"/>
          <w:rFonts w:ascii="Times New Roman" w:hAnsi="Times New Roman" w:cs="Times New Roman"/>
          <w:color w:val="000000"/>
          <w:sz w:val="24"/>
          <w:szCs w:val="24"/>
          <w:shd w:val="clear" w:color="auto" w:fill="FFFFFF"/>
        </w:rPr>
        <w:t>машино</w:t>
      </w:r>
      <w:proofErr w:type="spellEnd"/>
      <w:r w:rsidR="00135660">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-мест</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Кадастровый номер объединяемого помещения &lt;4&gt;</w:t>
      </w:r>
    </w:p>
    <w:p w:rsidR="004166C7"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Адрес объединяемого помещения &lt;4</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Дополнительная информация:</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lastRenderedPageBreak/>
        <w:t xml:space="preserve">Образованием </w:t>
      </w:r>
      <w:proofErr w:type="spellStart"/>
      <w:r w:rsidRPr="00062A4E">
        <w:rPr>
          <w:rStyle w:val="ng-scope"/>
          <w:rFonts w:ascii="Times New Roman" w:hAnsi="Times New Roman" w:cs="Times New Roman"/>
          <w:color w:val="000000"/>
          <w:sz w:val="24"/>
          <w:szCs w:val="24"/>
          <w:shd w:val="clear" w:color="auto" w:fill="FFFFFF"/>
        </w:rPr>
        <w:t>машино</w:t>
      </w:r>
      <w:proofErr w:type="spellEnd"/>
      <w:r w:rsidR="00135660">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-места в здании, сооружен</w:t>
      </w:r>
      <w:r w:rsidR="004166C7">
        <w:rPr>
          <w:rStyle w:val="ng-scope"/>
          <w:rFonts w:ascii="Times New Roman" w:hAnsi="Times New Roman" w:cs="Times New Roman"/>
          <w:color w:val="000000"/>
          <w:sz w:val="24"/>
          <w:szCs w:val="24"/>
          <w:shd w:val="clear" w:color="auto" w:fill="FFFFFF"/>
        </w:rPr>
        <w:t xml:space="preserve">ии путём переустройства и (или) </w:t>
      </w:r>
      <w:r w:rsidRPr="00062A4E">
        <w:rPr>
          <w:rStyle w:val="ng-scope"/>
          <w:rFonts w:ascii="Times New Roman" w:hAnsi="Times New Roman" w:cs="Times New Roman"/>
          <w:color w:val="000000"/>
          <w:sz w:val="24"/>
          <w:szCs w:val="24"/>
          <w:shd w:val="clear" w:color="auto" w:fill="FFFFFF"/>
        </w:rPr>
        <w:t>перепланировки мест общего пользования</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Количество образуемых </w:t>
      </w:r>
      <w:proofErr w:type="spellStart"/>
      <w:r w:rsidRPr="00062A4E">
        <w:rPr>
          <w:rStyle w:val="ng-scope"/>
          <w:rFonts w:ascii="Times New Roman" w:hAnsi="Times New Roman" w:cs="Times New Roman"/>
          <w:color w:val="000000"/>
          <w:sz w:val="24"/>
          <w:szCs w:val="24"/>
          <w:shd w:val="clear" w:color="auto" w:fill="FFFFFF"/>
        </w:rPr>
        <w:t>машино</w:t>
      </w:r>
      <w:proofErr w:type="spellEnd"/>
      <w:r w:rsidR="00135660">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-мест</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Кадастровый номер здания, сооружения</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Адрес здания, сооружения</w:t>
      </w:r>
    </w:p>
    <w:p w:rsidR="004166C7"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Дополнительная информация</w:t>
      </w:r>
      <w:r w:rsidR="004166C7">
        <w:rPr>
          <w:rStyle w:val="ng-scope"/>
          <w:rFonts w:ascii="Times New Roman" w:hAnsi="Times New Roman" w:cs="Times New Roman"/>
          <w:color w:val="000000"/>
          <w:sz w:val="24"/>
          <w:szCs w:val="24"/>
          <w:shd w:val="clear" w:color="auto" w:fill="FFFFFF"/>
        </w:rPr>
        <w:t>:</w:t>
      </w:r>
    </w:p>
    <w:p w:rsidR="004166C7" w:rsidRDefault="00062A4E" w:rsidP="00135660">
      <w:pPr>
        <w:ind w:right="-284"/>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 xml:space="preserve">Необходимостью приведения адреса земельного участка, здания (строения), сооружения, помещения, </w:t>
      </w:r>
      <w:proofErr w:type="spellStart"/>
      <w:r w:rsidRPr="00062A4E">
        <w:rPr>
          <w:rStyle w:val="ng-scope"/>
          <w:rFonts w:ascii="Times New Roman" w:hAnsi="Times New Roman" w:cs="Times New Roman"/>
          <w:color w:val="000000"/>
          <w:sz w:val="24"/>
          <w:szCs w:val="24"/>
          <w:shd w:val="clear" w:color="auto" w:fill="FFFFFF"/>
        </w:rPr>
        <w:t>машино</w:t>
      </w:r>
      <w:proofErr w:type="spellEnd"/>
      <w:r w:rsidR="00135660">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 xml:space="preserve">-места, государственный кадастровый учёт которого осуществлён в соответствии с Федеральным законом от 13.07.2015 № 218-ФЗ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62A4E">
        <w:rPr>
          <w:rStyle w:val="ng-scope"/>
          <w:rFonts w:ascii="Times New Roman" w:hAnsi="Times New Roman" w:cs="Times New Roman"/>
          <w:color w:val="000000"/>
          <w:sz w:val="24"/>
          <w:szCs w:val="24"/>
          <w:shd w:val="clear" w:color="auto" w:fill="FFFFFF"/>
        </w:rPr>
        <w:t>машино</w:t>
      </w:r>
      <w:proofErr w:type="spellEnd"/>
      <w:r w:rsidR="00ED7BB6">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-место)</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Кадастровый номер земельного участка, здания (строения), сооружения, помещения,</w:t>
      </w:r>
      <w:r w:rsidRPr="00062A4E">
        <w:rPr>
          <w:rFonts w:ascii="Times New Roman" w:hAnsi="Times New Roman" w:cs="Times New Roman"/>
          <w:color w:val="000000"/>
          <w:sz w:val="24"/>
          <w:szCs w:val="24"/>
        </w:rPr>
        <w:br/>
      </w:r>
      <w:proofErr w:type="spellStart"/>
      <w:r w:rsidRPr="00062A4E">
        <w:rPr>
          <w:rStyle w:val="ng-scope"/>
          <w:rFonts w:ascii="Times New Roman" w:hAnsi="Times New Roman" w:cs="Times New Roman"/>
          <w:color w:val="000000"/>
          <w:sz w:val="24"/>
          <w:szCs w:val="24"/>
          <w:shd w:val="clear" w:color="auto" w:fill="FFFFFF"/>
        </w:rPr>
        <w:t>машино</w:t>
      </w:r>
      <w:proofErr w:type="spellEnd"/>
      <w:r w:rsidR="00135660">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-места</w:t>
      </w:r>
      <w:r w:rsidR="004166C7">
        <w:rPr>
          <w:rStyle w:val="ng-scope"/>
          <w:rFonts w:ascii="Times New Roman" w:hAnsi="Times New Roman" w:cs="Times New Roman"/>
          <w:color w:val="000000"/>
          <w:sz w:val="24"/>
          <w:szCs w:val="24"/>
          <w:shd w:val="clear" w:color="auto" w:fill="FFFFFF"/>
        </w:rPr>
        <w:t xml:space="preserve">.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Существующий адрес земельного участка, здания (строения), сооружения, помещения,</w:t>
      </w:r>
      <w:r w:rsidRPr="00062A4E">
        <w:rPr>
          <w:rFonts w:ascii="Times New Roman" w:hAnsi="Times New Roman" w:cs="Times New Roman"/>
          <w:color w:val="000000"/>
          <w:sz w:val="24"/>
          <w:szCs w:val="24"/>
        </w:rPr>
        <w:br/>
      </w:r>
      <w:proofErr w:type="spellStart"/>
      <w:r w:rsidRPr="00062A4E">
        <w:rPr>
          <w:rStyle w:val="ng-scope"/>
          <w:rFonts w:ascii="Times New Roman" w:hAnsi="Times New Roman" w:cs="Times New Roman"/>
          <w:color w:val="000000"/>
          <w:sz w:val="24"/>
          <w:szCs w:val="24"/>
          <w:shd w:val="clear" w:color="auto" w:fill="FFFFFF"/>
        </w:rPr>
        <w:t>машино</w:t>
      </w:r>
      <w:proofErr w:type="spellEnd"/>
      <w:r w:rsidR="00135660">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-места</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Дополнительная информация:</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 xml:space="preserve">Отсутствием у земельного участка, здания (строения), сооружения, помещения, </w:t>
      </w:r>
      <w:proofErr w:type="spellStart"/>
      <w:r w:rsidRPr="00062A4E">
        <w:rPr>
          <w:rStyle w:val="ng-scope"/>
          <w:rFonts w:ascii="Times New Roman" w:hAnsi="Times New Roman" w:cs="Times New Roman"/>
          <w:color w:val="000000"/>
          <w:sz w:val="24"/>
          <w:szCs w:val="24"/>
          <w:shd w:val="clear" w:color="auto" w:fill="FFFFFF"/>
        </w:rPr>
        <w:t>машино</w:t>
      </w:r>
      <w:proofErr w:type="spellEnd"/>
      <w:r w:rsidR="00135660">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-места, государственный кадастровый учёт которого осуществлён в соответствии с Федеральным законом</w:t>
      </w:r>
      <w:r w:rsidR="004166C7">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«О государственной регистрации недвижимости», адреса</w:t>
      </w:r>
    </w:p>
    <w:p w:rsidR="004166C7" w:rsidRDefault="00062A4E" w:rsidP="00135660">
      <w:pPr>
        <w:ind w:right="-284"/>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Кадастровый номер земельного участка, здания (строения), сооружения, помещения,</w:t>
      </w:r>
      <w:r w:rsidRPr="00062A4E">
        <w:rPr>
          <w:rFonts w:ascii="Times New Roman" w:hAnsi="Times New Roman" w:cs="Times New Roman"/>
          <w:color w:val="000000"/>
          <w:sz w:val="24"/>
          <w:szCs w:val="24"/>
        </w:rPr>
        <w:br/>
      </w:r>
      <w:proofErr w:type="spellStart"/>
      <w:r w:rsidRPr="00062A4E">
        <w:rPr>
          <w:rStyle w:val="ng-scope"/>
          <w:rFonts w:ascii="Times New Roman" w:hAnsi="Times New Roman" w:cs="Times New Roman"/>
          <w:color w:val="000000"/>
          <w:sz w:val="24"/>
          <w:szCs w:val="24"/>
          <w:shd w:val="clear" w:color="auto" w:fill="FFFFFF"/>
        </w:rPr>
        <w:t>машино</w:t>
      </w:r>
      <w:proofErr w:type="spellEnd"/>
      <w:r w:rsidR="00135660">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-места</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Адрес земельного участка,</w:t>
      </w:r>
      <w:r w:rsidR="001F2374">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на котором расположен объект адресации, либо здания (с</w:t>
      </w:r>
      <w:r w:rsidR="004166C7">
        <w:rPr>
          <w:rStyle w:val="ng-scope"/>
          <w:rFonts w:ascii="Times New Roman" w:hAnsi="Times New Roman" w:cs="Times New Roman"/>
          <w:color w:val="000000"/>
          <w:sz w:val="24"/>
          <w:szCs w:val="24"/>
          <w:shd w:val="clear" w:color="auto" w:fill="FFFFFF"/>
        </w:rPr>
        <w:t>троения), сооружения, в котором</w:t>
      </w:r>
      <w:r w:rsidR="001F2374">
        <w:rPr>
          <w:rStyle w:val="ng-scope"/>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расположен объект адресации (при наличии)</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Дополнительная информация:</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Лист № ___</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Всего листов ___</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3.3</w:t>
      </w:r>
      <w:r w:rsidR="004166C7">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Аннулировать адрес объекта адресации:</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Наименование страны</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Наименование субъекта Российской Федерации</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Наименование муниципального района, городского, муниципального округа или внутригородской территории (для городов федерального значения)</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в составе субъекта Российской Федерации, федеральной территории</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Наименование поселения</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lastRenderedPageBreak/>
        <w:br/>
      </w:r>
      <w:r w:rsidRPr="00062A4E">
        <w:rPr>
          <w:rStyle w:val="ng-scope"/>
          <w:rFonts w:ascii="Times New Roman" w:hAnsi="Times New Roman" w:cs="Times New Roman"/>
          <w:color w:val="000000"/>
          <w:sz w:val="24"/>
          <w:szCs w:val="24"/>
          <w:shd w:val="clear" w:color="auto" w:fill="FFFFFF"/>
        </w:rPr>
        <w:t>Наименование внутригородского района городского округа</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Наименование населённого пункта</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Наименование элемента планировочной структуры</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Наименование элемента улично-дорожной сети</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Номер земельного участка</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Тип и номер здания, сооружения или объекта незавершённого строительства</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Тип и номер помещения, расположенного в здании или сооружении</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Тип и номер помещения</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 пределах квартиры</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 отношении коммунальных квартир)</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Дополнительная информация:</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В связи с:</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Прекращением существования объекта адресации и (или) снятием с государственного кадастрового учёта объекта недвижимости, являющегося объектом адресации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Присвоением объекту адресации нового адреса</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Дополнительная информация:</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Лист № ___</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Всего листов ___</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4.</w:t>
      </w:r>
      <w:r w:rsidR="004166C7">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Собственник объекта адресации или лицо, обладающее иным вещным правом на объект адресации</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физическое лицо:</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фамилия:</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имя (полностью):</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отчество (полностью) (при наличии):</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ИНН (при наличии):</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документ, удостоверяющий личность:</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вид:</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серия:</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номер:</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lastRenderedPageBreak/>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дата выдачи:</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кем выдан:</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«__»________ ____ г.</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почтовый адрес:</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телефон для связи:</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адрес электронной почты</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(при наличии):</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полное наименование:</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ИНН (для российского юридического лица):</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КПП (для российского юридического лица):</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страна регистрации (инкорпорации)</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(для иностранного юридического лица):</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дата регистрации (для иностранного юридического лица):</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номер регистрации (для иностранного юридического лица):</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«__» __________ ____ г.</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почтовый адрес:</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телефон для связи:</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адрес электронной почты</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(при наличии):</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Вещное право на объект адресации:</w:t>
      </w:r>
    </w:p>
    <w:p w:rsidR="004166C7"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право собственност</w:t>
      </w:r>
      <w:r w:rsidR="004166C7">
        <w:rPr>
          <w:rStyle w:val="ng-scope"/>
          <w:rFonts w:ascii="Times New Roman" w:hAnsi="Times New Roman" w:cs="Times New Roman"/>
          <w:color w:val="000000"/>
          <w:sz w:val="24"/>
          <w:szCs w:val="24"/>
          <w:shd w:val="clear" w:color="auto" w:fill="FFFFFF"/>
        </w:rPr>
        <w:t>и</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право хозяйственного ведения имуществом на объект адресации</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право оперативного управления имуществом на объект адресации</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право пожизненно наследуемого владения земельным участком</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lastRenderedPageBreak/>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право постоянного (бессрочного) пользования земельным участком</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5.</w:t>
      </w:r>
      <w:r w:rsidR="004166C7">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Лично</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В многофункциональном центре</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Почтовым отправлением</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по адресу:</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В личном кабинете Единого портала государственных и муниципальных услуг, региональных порталов государственных и муниципальных услуг</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В личном кабинете федеральной информационной адресной системы</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На адрес электронной почты (для сообщения о получении заявления и документов)</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6.</w:t>
      </w:r>
      <w:r w:rsidR="004166C7">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Расписку в получении документов прошу:</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Выдать лично</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Расписка получена: ___________________________________</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(подпись заявителя)</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Направить почтовым отправлением по адресу:</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Не направлять</w:t>
      </w:r>
    </w:p>
    <w:p w:rsidR="004166C7"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Лист № ___</w:t>
      </w:r>
    </w:p>
    <w:p w:rsidR="004166C7"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Всего листов ___</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7.</w:t>
      </w:r>
      <w:r w:rsidR="004166C7">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Заявитель:</w:t>
      </w:r>
    </w:p>
    <w:p w:rsidR="00556792"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Собственник объекта адресации или лицо, обладающее иным вещным правом на объект адресации</w:t>
      </w:r>
    </w:p>
    <w:p w:rsidR="00556792"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Представитель собственника объекта адресации или лица, обладающего иным вещным правом на объект адресации</w:t>
      </w:r>
    </w:p>
    <w:p w:rsidR="00556792"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физическое лицо:</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фамилия:</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имя (полностью):</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отчество (полностью) (при наличии):</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ИНН (при наличии):</w:t>
      </w:r>
    </w:p>
    <w:p w:rsidR="00556792"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документ, удостоверяющий личность:</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lastRenderedPageBreak/>
        <w:t>вид:</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серия:</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номер:</w:t>
      </w:r>
    </w:p>
    <w:p w:rsidR="00556792"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дата выдачи:</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кем выдан:</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«__» ______ ____ г.</w:t>
      </w:r>
    </w:p>
    <w:p w:rsidR="00556792"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почтовый адрес:</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телефон для связи:</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адрес электронной почты</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(при наличии):</w:t>
      </w:r>
    </w:p>
    <w:p w:rsidR="00556792"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наименование и реквизиты документа, подтверждающего полномочия представителя:</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полное наименование:</w:t>
      </w:r>
    </w:p>
    <w:p w:rsidR="00556792"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КПП (для российского юридического лица):</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ИНН (для российского юридического лица):</w:t>
      </w:r>
    </w:p>
    <w:p w:rsidR="00556792"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страна регистрации (инкорпорации)</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(для иностранного юридического лица):</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дата регистрации (для иностранного юридического лица):</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номер регистрации (для иностранного юридического лица):</w:t>
      </w:r>
    </w:p>
    <w:p w:rsidR="00556792"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«__» ___________ ____ г.</w:t>
      </w:r>
    </w:p>
    <w:p w:rsidR="00556792"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почтовый адрес:</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телефон для связи:</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адрес электронной почты</w:t>
      </w:r>
    </w:p>
    <w:p w:rsidR="001F2374" w:rsidRDefault="00062A4E" w:rsidP="00062A4E">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(при наличии)</w:t>
      </w:r>
    </w:p>
    <w:p w:rsidR="00556792"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наименование и реквизиты документа, подтверждающего полномочия представителя:</w:t>
      </w:r>
    </w:p>
    <w:p w:rsidR="00556792"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8.</w:t>
      </w:r>
      <w:r w:rsidR="00556792">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Документы, прилагаемые к заявлению:</w:t>
      </w:r>
    </w:p>
    <w:p w:rsidR="00556792"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Оригинал в количестве ___ экз.,</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на ___ л.</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Копия в количестве ___ экз.,</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на ___ л.</w:t>
      </w:r>
    </w:p>
    <w:p w:rsidR="00556792"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lastRenderedPageBreak/>
        <w:br/>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Оригинал в количестве ___ экз.,</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на ___ л.</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Копия в количестве ___ экз.,</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на ___ л.</w:t>
      </w:r>
    </w:p>
    <w:p w:rsidR="00556792"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Оригинал в количестве ___ экз.,</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на ___ л.</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Копия в количестве ___ экз.,</w:t>
      </w:r>
    </w:p>
    <w:p w:rsidR="001F237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на ___ л.</w:t>
      </w:r>
    </w:p>
    <w:p w:rsidR="00556792"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9.</w:t>
      </w:r>
      <w:r w:rsidR="00556792">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Примечание:</w:t>
      </w:r>
    </w:p>
    <w:p w:rsidR="001F2374" w:rsidRDefault="00062A4E" w:rsidP="00062A4E">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Лист № ___</w:t>
      </w:r>
    </w:p>
    <w:p w:rsidR="001F237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Всего листов ___</w:t>
      </w:r>
    </w:p>
    <w:p w:rsidR="001F237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10.</w:t>
      </w:r>
      <w:r w:rsidR="001F2374">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осуществляющими присвоение, изменение и аннулирование адресов, в целях предоставления государственной услуги</w:t>
      </w:r>
    </w:p>
    <w:p w:rsidR="001F237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11.Настоящим также подтверждаю, что:</w:t>
      </w:r>
    </w:p>
    <w:p w:rsidR="001F237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сведения, указанные в настоящем заявлении, на дату представления заявления достоверны;</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представленные правоустанавливающий(</w:t>
      </w:r>
      <w:proofErr w:type="spellStart"/>
      <w:r w:rsidRPr="00062A4E">
        <w:rPr>
          <w:rStyle w:val="ng-scope"/>
          <w:rFonts w:ascii="Times New Roman" w:hAnsi="Times New Roman" w:cs="Times New Roman"/>
          <w:color w:val="000000"/>
          <w:sz w:val="24"/>
          <w:szCs w:val="24"/>
          <w:shd w:val="clear" w:color="auto" w:fill="FFFFFF"/>
        </w:rPr>
        <w:t>ие</w:t>
      </w:r>
      <w:proofErr w:type="spellEnd"/>
      <w:r w:rsidRPr="00062A4E">
        <w:rPr>
          <w:rStyle w:val="ng-scope"/>
          <w:rFonts w:ascii="Times New Roman" w:hAnsi="Times New Roman" w:cs="Times New Roman"/>
          <w:color w:val="000000"/>
          <w:sz w:val="24"/>
          <w:szCs w:val="24"/>
          <w:shd w:val="clear" w:color="auto" w:fill="FFFFFF"/>
        </w:rPr>
        <w:t>) документ(</w:t>
      </w:r>
      <w:proofErr w:type="spellStart"/>
      <w:r w:rsidRPr="00062A4E">
        <w:rPr>
          <w:rStyle w:val="ng-scope"/>
          <w:rFonts w:ascii="Times New Roman" w:hAnsi="Times New Roman" w:cs="Times New Roman"/>
          <w:color w:val="000000"/>
          <w:sz w:val="24"/>
          <w:szCs w:val="24"/>
          <w:shd w:val="clear" w:color="auto" w:fill="FFFFFF"/>
        </w:rPr>
        <w:t>ы</w:t>
      </w:r>
      <w:proofErr w:type="spellEnd"/>
      <w:r w:rsidRPr="00062A4E">
        <w:rPr>
          <w:rStyle w:val="ng-scope"/>
          <w:rFonts w:ascii="Times New Roman" w:hAnsi="Times New Roman" w:cs="Times New Roman"/>
          <w:color w:val="000000"/>
          <w:sz w:val="24"/>
          <w:szCs w:val="24"/>
          <w:shd w:val="clear" w:color="auto" w:fill="FFFFFF"/>
        </w:rPr>
        <w:t>) и иные документы и содержащиеся в них сведения соответствуют установленным законодательством Российской Федерации требованиям</w:t>
      </w:r>
    </w:p>
    <w:p w:rsidR="001F237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12.Подпись</w:t>
      </w:r>
    </w:p>
    <w:p w:rsidR="001F237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Дата</w:t>
      </w:r>
    </w:p>
    <w:p w:rsidR="001F237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_______________</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(подпись)</w:t>
      </w:r>
    </w:p>
    <w:p w:rsidR="001F237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_______________________</w:t>
      </w:r>
    </w:p>
    <w:p w:rsidR="001F237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(инициалы, фамилия)</w:t>
      </w:r>
    </w:p>
    <w:p w:rsidR="001F2374" w:rsidRDefault="00062A4E" w:rsidP="00062A4E">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«__» __________ ____ г.</w:t>
      </w:r>
    </w:p>
    <w:p w:rsidR="001F2374" w:rsidRDefault="00062A4E" w:rsidP="00062A4E">
      <w:pPr>
        <w:ind w:right="-284"/>
        <w:jc w:val="both"/>
        <w:rPr>
          <w:rFonts w:ascii="Times New Roman" w:hAnsi="Times New Roman" w:cs="Times New Roman"/>
          <w:color w:val="000000"/>
          <w:sz w:val="18"/>
          <w:szCs w:val="24"/>
        </w:rPr>
      </w:pPr>
      <w:r w:rsidRPr="00062A4E">
        <w:rPr>
          <w:rStyle w:val="ng-scope"/>
          <w:rFonts w:ascii="Times New Roman" w:hAnsi="Times New Roman" w:cs="Times New Roman"/>
          <w:color w:val="000000"/>
          <w:sz w:val="24"/>
          <w:szCs w:val="24"/>
          <w:shd w:val="clear" w:color="auto" w:fill="FFFFFF"/>
        </w:rPr>
        <w:t>13.</w:t>
      </w:r>
      <w:r w:rsidR="001F2374">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Отметка специалиста, принявшего заявление и приложенные к нему документы:</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w:t>
      </w:r>
      <w:r w:rsidRPr="00062A4E">
        <w:rPr>
          <w:rFonts w:ascii="Times New Roman" w:hAnsi="Times New Roman" w:cs="Times New Roman"/>
          <w:color w:val="000000"/>
          <w:sz w:val="24"/>
          <w:szCs w:val="24"/>
        </w:rPr>
        <w:br/>
      </w:r>
      <w:r w:rsidRPr="001F2374">
        <w:rPr>
          <w:rStyle w:val="ng-scope"/>
          <w:rFonts w:ascii="Times New Roman" w:hAnsi="Times New Roman" w:cs="Times New Roman"/>
          <w:color w:val="000000"/>
          <w:sz w:val="18"/>
          <w:szCs w:val="24"/>
          <w:shd w:val="clear" w:color="auto" w:fill="FFFFFF"/>
        </w:rPr>
        <w:t>&lt;1&gt; Строка дублируется для каждого объединённого земельного участка.</w:t>
      </w:r>
    </w:p>
    <w:p w:rsidR="001F2374" w:rsidRDefault="00062A4E" w:rsidP="00062A4E">
      <w:pPr>
        <w:ind w:right="-284"/>
        <w:jc w:val="both"/>
        <w:rPr>
          <w:rFonts w:ascii="Times New Roman" w:hAnsi="Times New Roman" w:cs="Times New Roman"/>
          <w:color w:val="000000"/>
          <w:sz w:val="18"/>
          <w:szCs w:val="24"/>
        </w:rPr>
      </w:pPr>
      <w:r w:rsidRPr="001F2374">
        <w:rPr>
          <w:rStyle w:val="ng-scope"/>
          <w:rFonts w:ascii="Times New Roman" w:hAnsi="Times New Roman" w:cs="Times New Roman"/>
          <w:color w:val="000000"/>
          <w:sz w:val="18"/>
          <w:szCs w:val="24"/>
          <w:shd w:val="clear" w:color="auto" w:fill="FFFFFF"/>
        </w:rPr>
        <w:t>&lt;2&gt; Строка дублируется для каждого перераспределённого земельного участка.</w:t>
      </w:r>
    </w:p>
    <w:p w:rsidR="001F2374" w:rsidRDefault="00062A4E" w:rsidP="00062A4E">
      <w:pPr>
        <w:ind w:right="-284"/>
        <w:jc w:val="both"/>
        <w:rPr>
          <w:rFonts w:ascii="Times New Roman" w:hAnsi="Times New Roman" w:cs="Times New Roman"/>
          <w:color w:val="000000"/>
          <w:sz w:val="18"/>
          <w:szCs w:val="24"/>
        </w:rPr>
      </w:pPr>
      <w:r w:rsidRPr="001F2374">
        <w:rPr>
          <w:rStyle w:val="ng-scope"/>
          <w:rFonts w:ascii="Times New Roman" w:hAnsi="Times New Roman" w:cs="Times New Roman"/>
          <w:color w:val="000000"/>
          <w:sz w:val="18"/>
          <w:szCs w:val="24"/>
          <w:shd w:val="clear" w:color="auto" w:fill="FFFFFF"/>
        </w:rPr>
        <w:t>&lt;3&gt; Строка дублируется для каждого разделённого помещения.</w:t>
      </w:r>
    </w:p>
    <w:p w:rsidR="001F2374" w:rsidRDefault="00062A4E" w:rsidP="00062A4E">
      <w:pPr>
        <w:ind w:right="-284"/>
        <w:jc w:val="both"/>
        <w:rPr>
          <w:rStyle w:val="ng-scope"/>
          <w:rFonts w:ascii="Times New Roman" w:hAnsi="Times New Roman" w:cs="Times New Roman"/>
          <w:color w:val="000000"/>
          <w:sz w:val="18"/>
          <w:szCs w:val="24"/>
          <w:shd w:val="clear" w:color="auto" w:fill="FFFFFF"/>
        </w:rPr>
      </w:pPr>
      <w:r w:rsidRPr="001F2374">
        <w:rPr>
          <w:rStyle w:val="ng-scope"/>
          <w:rFonts w:ascii="Times New Roman" w:hAnsi="Times New Roman" w:cs="Times New Roman"/>
          <w:color w:val="000000"/>
          <w:sz w:val="18"/>
          <w:szCs w:val="24"/>
          <w:shd w:val="clear" w:color="auto" w:fill="FFFFFF"/>
        </w:rPr>
        <w:t>&lt;4&gt; Строка дублируется для каждого объединённого помещения</w:t>
      </w:r>
    </w:p>
    <w:p w:rsidR="001F2374" w:rsidRDefault="00062A4E" w:rsidP="00062A4E">
      <w:pPr>
        <w:ind w:right="-284"/>
        <w:jc w:val="both"/>
        <w:rPr>
          <w:rFonts w:ascii="Times New Roman" w:hAnsi="Times New Roman" w:cs="Times New Roman"/>
          <w:color w:val="000000"/>
          <w:sz w:val="24"/>
          <w:szCs w:val="24"/>
          <w:shd w:val="clear" w:color="auto" w:fill="FFFFFF"/>
        </w:rPr>
      </w:pPr>
      <w:r w:rsidRPr="001F2374">
        <w:rPr>
          <w:rFonts w:ascii="Times New Roman" w:hAnsi="Times New Roman" w:cs="Times New Roman"/>
          <w:color w:val="000000"/>
          <w:sz w:val="18"/>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p>
    <w:p w:rsidR="001F2374" w:rsidRDefault="001F237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1F2374" w:rsidRDefault="00062A4E" w:rsidP="001F2374">
      <w:pPr>
        <w:ind w:right="-284"/>
        <w:jc w:val="right"/>
        <w:rPr>
          <w:rFonts w:ascii="Times New Roman" w:hAnsi="Times New Roman" w:cs="Times New Roman"/>
          <w:color w:val="000000"/>
          <w:sz w:val="24"/>
          <w:szCs w:val="24"/>
        </w:rPr>
      </w:pPr>
      <w:r w:rsidRPr="00062A4E">
        <w:rPr>
          <w:rFonts w:ascii="Times New Roman" w:hAnsi="Times New Roman" w:cs="Times New Roman"/>
          <w:color w:val="000000"/>
          <w:sz w:val="24"/>
          <w:szCs w:val="24"/>
        </w:rPr>
        <w:lastRenderedPageBreak/>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Приложение 2</w:t>
      </w:r>
    </w:p>
    <w:p w:rsidR="001F2374" w:rsidRDefault="00062A4E" w:rsidP="001F2374">
      <w:pPr>
        <w:ind w:right="-284"/>
        <w:jc w:val="right"/>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к административному регламенту</w:t>
      </w:r>
    </w:p>
    <w:p w:rsidR="001F2374" w:rsidRDefault="00062A4E" w:rsidP="001F2374">
      <w:pPr>
        <w:ind w:right="-284"/>
        <w:jc w:val="right"/>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предоставления муниципальной услуги «Присвоение адреса объекту адресации, изменение</w:t>
      </w:r>
    </w:p>
    <w:p w:rsidR="001F2374" w:rsidRDefault="00062A4E" w:rsidP="001F2374">
      <w:pPr>
        <w:ind w:right="-284"/>
        <w:jc w:val="right"/>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и аннулирование такого адреса»</w:t>
      </w:r>
    </w:p>
    <w:p w:rsidR="001F2374" w:rsidRDefault="00062A4E" w:rsidP="001F2374">
      <w:pPr>
        <w:ind w:right="-284"/>
        <w:jc w:val="center"/>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ФОРМА</w:t>
      </w:r>
    </w:p>
    <w:p w:rsidR="001F2374" w:rsidRDefault="00062A4E" w:rsidP="001F2374">
      <w:pPr>
        <w:ind w:right="-284"/>
        <w:jc w:val="center"/>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Решение</w:t>
      </w:r>
    </w:p>
    <w:p w:rsidR="001F2374" w:rsidRDefault="00062A4E" w:rsidP="001F2374">
      <w:pPr>
        <w:ind w:right="-284"/>
        <w:jc w:val="center"/>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об отказе в приёме документов, необходимых</w:t>
      </w:r>
    </w:p>
    <w:p w:rsidR="001F2374" w:rsidRDefault="00062A4E" w:rsidP="001F2374">
      <w:pPr>
        <w:ind w:right="-284"/>
        <w:jc w:val="center"/>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для предоставления услуги</w:t>
      </w:r>
    </w:p>
    <w:p w:rsidR="001F2374" w:rsidRDefault="00062A4E" w:rsidP="001F2374">
      <w:pPr>
        <w:ind w:right="-284"/>
        <w:jc w:val="both"/>
        <w:rPr>
          <w:rFonts w:ascii="Times New Roman" w:hAnsi="Times New Roman" w:cs="Times New Roman"/>
          <w:color w:val="000000"/>
          <w:sz w:val="24"/>
          <w:szCs w:val="24"/>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По результатам рассмотрения заявления на предоставление муниципальной услуги «Присвоение адреса объекту адресации, изменение и аннулирование такого адреса»принято решение об отказе в приёме документов, необходимых для предоставления услуги на основании_________________________________________________________________</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________________________________________________________________.</w:t>
      </w:r>
    </w:p>
    <w:p w:rsidR="001F2374" w:rsidRDefault="00062A4E" w:rsidP="001F2374">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Дополнительно информируем: _________________________________.</w:t>
      </w:r>
    </w:p>
    <w:p w:rsidR="001F2374" w:rsidRDefault="00062A4E" w:rsidP="001F2374">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Данный отказ может быть обжалован в досудебном порядке путём направления жалобы в орган, уполномоченный на предоставление услуги, а также в судебном порядке.</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_____________________________________________</w:t>
      </w:r>
    </w:p>
    <w:p w:rsidR="001F2374" w:rsidRDefault="00062A4E" w:rsidP="001F2374">
      <w:pP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(Ф.И.О. должностного лица органа, предоставляющего</w:t>
      </w:r>
      <w:r w:rsidR="001F2374">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муниципальную услугу</w:t>
      </w:r>
      <w:r w:rsidR="001F2374">
        <w:rPr>
          <w:rStyle w:val="ng-scope"/>
          <w:rFonts w:ascii="Times New Roman" w:hAnsi="Times New Roman" w:cs="Times New Roman"/>
          <w:color w:val="000000"/>
          <w:sz w:val="24"/>
          <w:szCs w:val="24"/>
          <w:shd w:val="clear" w:color="auto" w:fill="FFFFFF"/>
        </w:rPr>
        <w:t>)</w:t>
      </w:r>
    </w:p>
    <w:p w:rsidR="001F2374" w:rsidRDefault="00062A4E" w:rsidP="001F2374">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__________________</w:t>
      </w:r>
      <w:r w:rsidR="001F2374">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(подпись)</w:t>
      </w:r>
    </w:p>
    <w:p w:rsidR="001F2374" w:rsidRDefault="001F237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D7BB6" w:rsidRDefault="00062A4E" w:rsidP="00A4525B">
      <w:pPr>
        <w:ind w:right="-284"/>
        <w:jc w:val="right"/>
        <w:rPr>
          <w:rStyle w:val="ng-scope"/>
          <w:rFonts w:ascii="Times New Roman" w:hAnsi="Times New Roman" w:cs="Times New Roman"/>
          <w:color w:val="000000"/>
          <w:sz w:val="24"/>
          <w:szCs w:val="24"/>
          <w:shd w:val="clear" w:color="auto" w:fill="FFFFFF"/>
        </w:rPr>
      </w:pPr>
      <w:r w:rsidRPr="00062A4E">
        <w:rPr>
          <w:rFonts w:ascii="Times New Roman" w:hAnsi="Times New Roman" w:cs="Times New Roman"/>
          <w:color w:val="000000"/>
          <w:sz w:val="24"/>
          <w:szCs w:val="24"/>
        </w:rPr>
        <w:lastRenderedPageBreak/>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Приложение 3</w:t>
      </w:r>
    </w:p>
    <w:p w:rsidR="00A4525B" w:rsidRDefault="001F2374" w:rsidP="00A4525B">
      <w:pPr>
        <w:ind w:right="-28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2A4E" w:rsidRPr="00062A4E">
        <w:rPr>
          <w:rStyle w:val="ng-scope"/>
          <w:rFonts w:ascii="Times New Roman" w:hAnsi="Times New Roman" w:cs="Times New Roman"/>
          <w:color w:val="000000"/>
          <w:sz w:val="24"/>
          <w:szCs w:val="24"/>
          <w:shd w:val="clear" w:color="auto" w:fill="FFFFFF"/>
        </w:rPr>
        <w:t>к административному регламенту</w:t>
      </w:r>
    </w:p>
    <w:p w:rsidR="00A4525B" w:rsidRDefault="00062A4E" w:rsidP="00A4525B">
      <w:pPr>
        <w:ind w:right="-284"/>
        <w:jc w:val="right"/>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предоставления муниципальной услуги «Присвоение адреса объекту адресации, изменение</w:t>
      </w:r>
    </w:p>
    <w:p w:rsidR="00A4525B" w:rsidRDefault="00062A4E" w:rsidP="00A4525B">
      <w:pPr>
        <w:ind w:right="-284"/>
        <w:jc w:val="right"/>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и аннулирование такого адреса»</w:t>
      </w:r>
    </w:p>
    <w:p w:rsidR="00A4525B" w:rsidRDefault="00062A4E" w:rsidP="00A4525B">
      <w:pPr>
        <w:ind w:right="-284"/>
        <w:jc w:val="center"/>
        <w:rPr>
          <w:rStyle w:val="ng-scope"/>
          <w:rFonts w:ascii="Times New Roman" w:hAnsi="Times New Roman" w:cs="Times New Roman"/>
          <w:color w:val="000000"/>
          <w:sz w:val="24"/>
          <w:szCs w:val="24"/>
          <w:shd w:val="clear" w:color="auto" w:fill="FFFFFF"/>
        </w:rPr>
      </w:pP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ФОРМА</w:t>
      </w:r>
      <w:r w:rsidR="00A4525B">
        <w:rPr>
          <w:rStyle w:val="ng-scope"/>
          <w:rFonts w:ascii="Times New Roman" w:hAnsi="Times New Roman" w:cs="Times New Roman"/>
          <w:color w:val="000000"/>
          <w:sz w:val="24"/>
          <w:szCs w:val="24"/>
          <w:shd w:val="clear" w:color="auto" w:fill="FFFFFF"/>
        </w:rPr>
        <w:t xml:space="preserve"> </w:t>
      </w:r>
    </w:p>
    <w:p w:rsidR="00A4525B" w:rsidRDefault="00062A4E" w:rsidP="00A4525B">
      <w:pPr>
        <w:ind w:right="-284"/>
        <w:jc w:val="center"/>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Решение</w:t>
      </w:r>
      <w:r w:rsidR="00A4525B">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об отказе в присвоении объекту адресации адреса</w:t>
      </w:r>
    </w:p>
    <w:p w:rsidR="00A4525B" w:rsidRDefault="00062A4E" w:rsidP="00A4525B">
      <w:pPr>
        <w:ind w:right="-284"/>
        <w:jc w:val="center"/>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или аннулировании его адреса</w:t>
      </w:r>
      <w:r w:rsidR="00A4525B">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от ___________№ __________</w:t>
      </w:r>
    </w:p>
    <w:p w:rsidR="00A4525B" w:rsidRDefault="00062A4E" w:rsidP="00A4525B">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 xml:space="preserve">Администрация </w:t>
      </w:r>
      <w:r w:rsidR="001B3FCA">
        <w:rPr>
          <w:rStyle w:val="ng-scope"/>
          <w:rFonts w:ascii="Times New Roman" w:hAnsi="Times New Roman" w:cs="Times New Roman"/>
          <w:color w:val="000000"/>
          <w:sz w:val="24"/>
          <w:szCs w:val="24"/>
          <w:shd w:val="clear" w:color="auto" w:fill="FFFFFF"/>
        </w:rPr>
        <w:t>Бакчарского</w:t>
      </w:r>
      <w:r w:rsidR="00A4525B">
        <w:rPr>
          <w:rStyle w:val="ng-scope"/>
          <w:rFonts w:ascii="Times New Roman" w:hAnsi="Times New Roman" w:cs="Times New Roman"/>
          <w:color w:val="000000"/>
          <w:sz w:val="24"/>
          <w:szCs w:val="24"/>
          <w:shd w:val="clear" w:color="auto" w:fill="FFFFFF"/>
        </w:rPr>
        <w:t xml:space="preserve"> сельского поселения </w:t>
      </w:r>
      <w:r w:rsidRPr="00062A4E">
        <w:rPr>
          <w:rStyle w:val="ng-scope"/>
          <w:rFonts w:ascii="Times New Roman" w:hAnsi="Times New Roman" w:cs="Times New Roman"/>
          <w:color w:val="000000"/>
          <w:sz w:val="24"/>
          <w:szCs w:val="24"/>
          <w:shd w:val="clear" w:color="auto" w:fill="FFFFFF"/>
        </w:rPr>
        <w:t>_________________________________</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             (наименование органа местного самоуправления)</w:t>
      </w:r>
    </w:p>
    <w:p w:rsidR="00A4525B" w:rsidRDefault="00062A4E" w:rsidP="00A4525B">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сообщает, что ______________________________________________________</w:t>
      </w:r>
    </w:p>
    <w:p w:rsidR="00A4525B" w:rsidRDefault="00062A4E" w:rsidP="00A4525B">
      <w:pP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__________________________________________________________________,</w:t>
      </w:r>
    </w:p>
    <w:p w:rsidR="00A4525B" w:rsidRDefault="00062A4E" w:rsidP="00A4525B">
      <w:pPr>
        <w:pBdr>
          <w:bottom w:val="single" w:sz="12" w:space="1" w:color="auto"/>
        </w:pBdr>
        <w:ind w:right="-284"/>
        <w:jc w:val="both"/>
        <w:rPr>
          <w:rFonts w:ascii="Times New Roman" w:hAnsi="Times New Roman" w:cs="Times New Roman"/>
          <w:color w:val="000000"/>
          <w:szCs w:val="24"/>
          <w:shd w:val="clear" w:color="auto" w:fill="FFFFFF"/>
        </w:rPr>
      </w:pPr>
      <w:r w:rsidRPr="00A4525B">
        <w:rPr>
          <w:rStyle w:val="ng-scope"/>
          <w:rFonts w:ascii="Times New Roman" w:hAnsi="Times New Roman" w:cs="Times New Roman"/>
          <w:color w:val="000000"/>
          <w:szCs w:val="24"/>
          <w:shd w:val="clear" w:color="auto" w:fill="FFFFFF"/>
        </w:rPr>
        <w:t>(Ф.И.О. заявителя в дательном падеже, наименование, номер и дата выдачи документа,</w:t>
      </w:r>
    </w:p>
    <w:p w:rsidR="00A4525B" w:rsidRDefault="00062A4E" w:rsidP="00A4525B">
      <w:pPr>
        <w:pBdr>
          <w:bottom w:val="single" w:sz="12" w:space="1" w:color="auto"/>
        </w:pBdr>
        <w:ind w:right="-284"/>
        <w:jc w:val="both"/>
        <w:rPr>
          <w:rFonts w:ascii="Times New Roman" w:hAnsi="Times New Roman" w:cs="Times New Roman"/>
          <w:color w:val="000000"/>
          <w:szCs w:val="24"/>
        </w:rPr>
      </w:pPr>
      <w:r w:rsidRPr="00A4525B">
        <w:rPr>
          <w:rStyle w:val="ng-scope"/>
          <w:rFonts w:ascii="Times New Roman" w:hAnsi="Times New Roman" w:cs="Times New Roman"/>
          <w:color w:val="000000"/>
          <w:szCs w:val="24"/>
          <w:shd w:val="clear" w:color="auto" w:fill="FFFFFF"/>
        </w:rPr>
        <w:t>подтверждающего личность, почтовый адрес – для физического лица;</w:t>
      </w:r>
    </w:p>
    <w:p w:rsidR="00A4525B" w:rsidRDefault="00062A4E" w:rsidP="00A4525B">
      <w:pPr>
        <w:pBdr>
          <w:bottom w:val="single" w:sz="12" w:space="1" w:color="auto"/>
        </w:pBd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__________________________________________________________________,</w:t>
      </w:r>
    </w:p>
    <w:p w:rsidR="00A4525B" w:rsidRDefault="00062A4E" w:rsidP="00A4525B">
      <w:pPr>
        <w:pBdr>
          <w:bottom w:val="single" w:sz="12" w:space="1" w:color="auto"/>
        </w:pBd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полное наименование, ИНН, КПП, почтовый адрес – для юридического лица</w:t>
      </w:r>
      <w:r w:rsidR="00A4525B">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на основании Правил присвоения, изменения и аннулирования адресов,</w:t>
      </w:r>
      <w:r w:rsidR="00A4525B">
        <w:rPr>
          <w:rStyle w:val="ng-scope"/>
          <w:rFonts w:ascii="Times New Roman" w:hAnsi="Times New Roman" w:cs="Times New Roman"/>
          <w:color w:val="000000"/>
          <w:sz w:val="24"/>
          <w:szCs w:val="24"/>
          <w:shd w:val="clear" w:color="auto" w:fill="FFFFFF"/>
        </w:rPr>
        <w:t xml:space="preserve"> утверждённых</w:t>
      </w:r>
      <w:r w:rsidR="00A4525B">
        <w:rPr>
          <w:rStyle w:val="ng-scope"/>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постановлением Правительства Российской Федерации о</w:t>
      </w:r>
      <w:r w:rsidR="00A4525B">
        <w:rPr>
          <w:rStyle w:val="ng-scope"/>
          <w:rFonts w:ascii="Times New Roman" w:hAnsi="Times New Roman" w:cs="Times New Roman"/>
          <w:color w:val="000000"/>
          <w:sz w:val="24"/>
          <w:szCs w:val="24"/>
          <w:shd w:val="clear" w:color="auto" w:fill="FFFFFF"/>
        </w:rPr>
        <w:t>т 19.11.2014 № 1221, отказано в</w:t>
      </w:r>
      <w:r w:rsidR="00A4525B">
        <w:rPr>
          <w:rStyle w:val="ng-scope"/>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присвоении (аннулировании) адре</w:t>
      </w:r>
      <w:r w:rsidR="00A4525B">
        <w:rPr>
          <w:rStyle w:val="ng-scope"/>
          <w:rFonts w:ascii="Times New Roman" w:hAnsi="Times New Roman" w:cs="Times New Roman"/>
          <w:color w:val="000000"/>
          <w:sz w:val="24"/>
          <w:szCs w:val="24"/>
          <w:shd w:val="clear" w:color="auto" w:fill="FFFFFF"/>
        </w:rPr>
        <w:t>са следующему объекту</w:t>
      </w:r>
    </w:p>
    <w:p w:rsidR="00A4525B" w:rsidRDefault="00062A4E" w:rsidP="00A4525B">
      <w:pPr>
        <w:pBdr>
          <w:bottom w:val="single" w:sz="12" w:space="1" w:color="auto"/>
        </w:pBdr>
        <w:ind w:right="-284"/>
        <w:jc w:val="both"/>
        <w:rPr>
          <w:rStyle w:val="ng-scope"/>
          <w:rFonts w:ascii="Times New Roman" w:hAnsi="Times New Roman" w:cs="Times New Roman"/>
          <w:color w:val="000000"/>
          <w:sz w:val="24"/>
          <w:szCs w:val="24"/>
          <w:shd w:val="clear" w:color="auto" w:fill="FFFFFF"/>
        </w:rPr>
      </w:pPr>
      <w:r w:rsidRPr="00062A4E">
        <w:rPr>
          <w:rStyle w:val="ng-scope"/>
          <w:rFonts w:ascii="Times New Roman" w:hAnsi="Times New Roman" w:cs="Times New Roman"/>
          <w:color w:val="000000"/>
          <w:sz w:val="24"/>
          <w:szCs w:val="24"/>
          <w:shd w:val="clear" w:color="auto" w:fill="FFFFFF"/>
        </w:rPr>
        <w:t>адресации_________________________________________</w:t>
      </w:r>
      <w:r w:rsidR="00A4525B">
        <w:rPr>
          <w:rStyle w:val="ng-scope"/>
          <w:rFonts w:ascii="Times New Roman" w:hAnsi="Times New Roman" w:cs="Times New Roman"/>
          <w:color w:val="000000"/>
          <w:sz w:val="24"/>
          <w:szCs w:val="24"/>
          <w:shd w:val="clear" w:color="auto" w:fill="FFFFFF"/>
        </w:rPr>
        <w:t>_______________________________</w:t>
      </w:r>
    </w:p>
    <w:p w:rsidR="00A4525B" w:rsidRDefault="00062A4E" w:rsidP="00A4525B">
      <w:pPr>
        <w:pBdr>
          <w:bottom w:val="single" w:sz="12" w:space="1" w:color="auto"/>
        </w:pBd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_______________________________</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(вид и наименование объекта адресации, описание</w:t>
      </w:r>
      <w:r w:rsidR="00135660">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место</w:t>
      </w:r>
      <w:r w:rsidR="00135660">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нахождения</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объекта адресации в случае обращения заявителя о присвоении</w:t>
      </w:r>
      <w:r w:rsidR="00A4525B">
        <w:rPr>
          <w:rStyle w:val="ng-scope"/>
          <w:rFonts w:ascii="Times New Roman" w:hAnsi="Times New Roman" w:cs="Times New Roman"/>
          <w:color w:val="000000"/>
          <w:sz w:val="24"/>
          <w:szCs w:val="24"/>
          <w:shd w:val="clear" w:color="auto" w:fill="FFFFFF"/>
        </w:rPr>
        <w:t xml:space="preserve"> объекту адресации адреса, адрес </w:t>
      </w:r>
      <w:r w:rsidRPr="00062A4E">
        <w:rPr>
          <w:rStyle w:val="ng-scope"/>
          <w:rFonts w:ascii="Times New Roman" w:hAnsi="Times New Roman" w:cs="Times New Roman"/>
          <w:color w:val="000000"/>
          <w:sz w:val="24"/>
          <w:szCs w:val="24"/>
          <w:shd w:val="clear" w:color="auto" w:fill="FFFFFF"/>
        </w:rPr>
        <w:t>объекта адресации в случае обращения заявителя</w:t>
      </w:r>
      <w:r w:rsidR="00A4525B">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об аннулировании его адреса)</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в связи с __________________________________________________________</w:t>
      </w:r>
    </w:p>
    <w:p w:rsidR="00A4525B" w:rsidRDefault="00062A4E" w:rsidP="00A4525B">
      <w:pPr>
        <w:pBdr>
          <w:bottom w:val="single" w:sz="12" w:space="1" w:color="auto"/>
        </w:pBd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(основание отказа)</w:t>
      </w:r>
    </w:p>
    <w:p w:rsidR="00A4525B" w:rsidRPr="0062625C" w:rsidRDefault="00062A4E" w:rsidP="00A4525B">
      <w:pPr>
        <w:pBdr>
          <w:bottom w:val="single" w:sz="12" w:space="1" w:color="auto"/>
        </w:pBdr>
        <w:ind w:right="-284"/>
        <w:jc w:val="both"/>
        <w:rPr>
          <w:rFonts w:ascii="Times New Roman" w:hAnsi="Times New Roman" w:cs="Times New Roman"/>
          <w:color w:val="000000"/>
          <w:sz w:val="20"/>
          <w:szCs w:val="24"/>
        </w:rPr>
      </w:pPr>
      <w:r w:rsidRPr="00062A4E">
        <w:rPr>
          <w:rStyle w:val="ng-scope"/>
          <w:rFonts w:ascii="Times New Roman" w:hAnsi="Times New Roman" w:cs="Times New Roman"/>
          <w:color w:val="000000"/>
          <w:sz w:val="24"/>
          <w:szCs w:val="24"/>
          <w:shd w:val="clear" w:color="auto" w:fill="FFFFFF"/>
        </w:rPr>
        <w:t>_____________________________________________</w:t>
      </w:r>
      <w:r w:rsidRPr="00062A4E">
        <w:rPr>
          <w:rFonts w:ascii="Times New Roman" w:hAnsi="Times New Roman" w:cs="Times New Roman"/>
          <w:color w:val="000000"/>
          <w:sz w:val="24"/>
          <w:szCs w:val="24"/>
        </w:rPr>
        <w:br/>
      </w:r>
      <w:r w:rsidRPr="0062625C">
        <w:rPr>
          <w:rStyle w:val="ng-scope"/>
          <w:rFonts w:ascii="Times New Roman" w:hAnsi="Times New Roman" w:cs="Times New Roman"/>
          <w:color w:val="000000"/>
          <w:sz w:val="20"/>
          <w:szCs w:val="24"/>
          <w:shd w:val="clear" w:color="auto" w:fill="FFFFFF"/>
        </w:rPr>
        <w:t>(Ф.И.О. должностного лица органа, предоставляющего</w:t>
      </w:r>
      <w:r w:rsidR="00A4525B" w:rsidRPr="0062625C">
        <w:rPr>
          <w:rStyle w:val="ng-scope"/>
          <w:rFonts w:ascii="Times New Roman" w:hAnsi="Times New Roman" w:cs="Times New Roman"/>
          <w:color w:val="000000"/>
          <w:sz w:val="20"/>
          <w:szCs w:val="24"/>
          <w:shd w:val="clear" w:color="auto" w:fill="FFFFFF"/>
        </w:rPr>
        <w:t xml:space="preserve"> </w:t>
      </w:r>
      <w:r w:rsidRPr="0062625C">
        <w:rPr>
          <w:rStyle w:val="ng-scope"/>
          <w:rFonts w:ascii="Times New Roman" w:hAnsi="Times New Roman" w:cs="Times New Roman"/>
          <w:color w:val="000000"/>
          <w:sz w:val="20"/>
          <w:szCs w:val="24"/>
          <w:shd w:val="clear" w:color="auto" w:fill="FFFFFF"/>
        </w:rPr>
        <w:t>муниципальную услугу)</w:t>
      </w:r>
    </w:p>
    <w:p w:rsidR="00A4525B" w:rsidRDefault="00062A4E" w:rsidP="00A4525B">
      <w:pPr>
        <w:pBdr>
          <w:bottom w:val="single" w:sz="12" w:space="1" w:color="auto"/>
        </w:pBd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_________________</w:t>
      </w:r>
      <w:r w:rsidRPr="00062A4E">
        <w:rPr>
          <w:rFonts w:ascii="Times New Roman" w:hAnsi="Times New Roman" w:cs="Times New Roman"/>
          <w:color w:val="000000"/>
          <w:sz w:val="24"/>
          <w:szCs w:val="24"/>
        </w:rPr>
        <w:br/>
      </w:r>
      <w:r w:rsidRPr="0062625C">
        <w:rPr>
          <w:rStyle w:val="ng-scope"/>
          <w:rFonts w:ascii="Times New Roman" w:hAnsi="Times New Roman" w:cs="Times New Roman"/>
          <w:color w:val="000000"/>
          <w:szCs w:val="24"/>
          <w:shd w:val="clear" w:color="auto" w:fill="FFFFFF"/>
        </w:rPr>
        <w:t>(подпись)</w:t>
      </w:r>
    </w:p>
    <w:p w:rsidR="00A4525B" w:rsidRDefault="00062A4E" w:rsidP="00A4525B">
      <w:pPr>
        <w:pBdr>
          <w:bottom w:val="single" w:sz="12" w:space="1" w:color="auto"/>
        </w:pBd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М.П.</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Приложение 4</w:t>
      </w:r>
      <w:r w:rsidR="00A4525B">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к административному регламенту</w:t>
      </w:r>
      <w:r w:rsidR="00A4525B">
        <w:rPr>
          <w:rFonts w:ascii="Times New Roman" w:hAnsi="Times New Roman" w:cs="Times New Roman"/>
          <w:color w:val="000000"/>
          <w:sz w:val="24"/>
          <w:szCs w:val="24"/>
        </w:rPr>
        <w:t xml:space="preserve"> </w:t>
      </w:r>
      <w:r w:rsidRPr="00062A4E">
        <w:rPr>
          <w:rStyle w:val="ng-scope"/>
          <w:rFonts w:ascii="Times New Roman" w:hAnsi="Times New Roman" w:cs="Times New Roman"/>
          <w:color w:val="000000"/>
          <w:sz w:val="24"/>
          <w:szCs w:val="24"/>
          <w:shd w:val="clear" w:color="auto" w:fill="FFFFFF"/>
        </w:rPr>
        <w:t>пред</w:t>
      </w:r>
      <w:r w:rsidR="00A4525B">
        <w:rPr>
          <w:rStyle w:val="ng-scope"/>
          <w:rFonts w:ascii="Times New Roman" w:hAnsi="Times New Roman" w:cs="Times New Roman"/>
          <w:color w:val="000000"/>
          <w:sz w:val="24"/>
          <w:szCs w:val="24"/>
          <w:shd w:val="clear" w:color="auto" w:fill="FFFFFF"/>
        </w:rPr>
        <w:t xml:space="preserve">оставления муниципальной услуги </w:t>
      </w:r>
      <w:r w:rsidRPr="00062A4E">
        <w:rPr>
          <w:rStyle w:val="ng-scope"/>
          <w:rFonts w:ascii="Times New Roman" w:hAnsi="Times New Roman" w:cs="Times New Roman"/>
          <w:color w:val="000000"/>
          <w:sz w:val="24"/>
          <w:szCs w:val="24"/>
          <w:shd w:val="clear" w:color="auto" w:fill="FFFFFF"/>
        </w:rPr>
        <w:t>«Присвоение адреса объекту адресации, изменение</w:t>
      </w:r>
      <w:r w:rsidR="00A4525B">
        <w:rPr>
          <w:rStyle w:val="ng-scope"/>
          <w:rFonts w:ascii="Times New Roman" w:hAnsi="Times New Roman" w:cs="Times New Roman"/>
          <w:color w:val="000000"/>
          <w:sz w:val="24"/>
          <w:szCs w:val="24"/>
          <w:shd w:val="clear" w:color="auto" w:fill="FFFFFF"/>
        </w:rPr>
        <w:t xml:space="preserve"> </w:t>
      </w:r>
      <w:r w:rsidRPr="00062A4E">
        <w:rPr>
          <w:rStyle w:val="ng-scope"/>
          <w:rFonts w:ascii="Times New Roman" w:hAnsi="Times New Roman" w:cs="Times New Roman"/>
          <w:color w:val="000000"/>
          <w:sz w:val="24"/>
          <w:szCs w:val="24"/>
          <w:shd w:val="clear" w:color="auto" w:fill="FFFFFF"/>
        </w:rPr>
        <w:t>и аннулирование такого адреса»</w:t>
      </w:r>
      <w:r w:rsidRPr="00062A4E">
        <w:rPr>
          <w:rFonts w:ascii="Times New Roman" w:hAnsi="Times New Roman" w:cs="Times New Roman"/>
          <w:color w:val="000000"/>
          <w:sz w:val="24"/>
          <w:szCs w:val="24"/>
        </w:rPr>
        <w:br/>
      </w: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БЛОК-СХЕМА</w:t>
      </w:r>
    </w:p>
    <w:p w:rsidR="00A4525B" w:rsidRDefault="00062A4E" w:rsidP="00A4525B">
      <w:pPr>
        <w:pBdr>
          <w:bottom w:val="single" w:sz="12" w:space="1" w:color="auto"/>
        </w:pBd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предоставления муниципальной услуги</w:t>
      </w:r>
    </w:p>
    <w:p w:rsidR="00A4525B" w:rsidRDefault="00062A4E" w:rsidP="00A4525B">
      <w:pPr>
        <w:pBdr>
          <w:bottom w:val="single" w:sz="12" w:space="1" w:color="auto"/>
        </w:pBdr>
        <w:ind w:right="-284"/>
        <w:jc w:val="both"/>
        <w:rPr>
          <w:rStyle w:val="ng-scope"/>
          <w:rFonts w:ascii="Times New Roman" w:hAnsi="Times New Roman" w:cs="Times New Roman"/>
          <w:color w:val="000000"/>
          <w:sz w:val="24"/>
          <w:szCs w:val="24"/>
          <w:shd w:val="clear" w:color="auto" w:fill="FFFFFF"/>
        </w:rPr>
      </w:pPr>
      <w:r w:rsidRPr="00062A4E">
        <w:rPr>
          <w:rFonts w:ascii="Times New Roman" w:hAnsi="Times New Roman" w:cs="Times New Roman"/>
          <w:color w:val="000000"/>
          <w:sz w:val="24"/>
          <w:szCs w:val="24"/>
          <w:shd w:val="clear" w:color="auto" w:fill="FFFFFF"/>
        </w:rPr>
        <w:t> </w:t>
      </w:r>
      <w:r w:rsidRPr="00062A4E">
        <w:rPr>
          <w:rFonts w:ascii="Times New Roman" w:hAnsi="Times New Roman" w:cs="Times New Roman"/>
          <w:color w:val="000000"/>
          <w:sz w:val="24"/>
          <w:szCs w:val="24"/>
        </w:rPr>
        <w:br/>
      </w:r>
      <w:r w:rsidRPr="00062A4E">
        <w:rPr>
          <w:rStyle w:val="ng-scope"/>
          <w:rFonts w:ascii="Times New Roman" w:hAnsi="Times New Roman" w:cs="Times New Roman"/>
          <w:color w:val="000000"/>
          <w:sz w:val="24"/>
          <w:szCs w:val="24"/>
          <w:shd w:val="clear" w:color="auto" w:fill="FFFFFF"/>
        </w:rPr>
        <w:t>Приём, регистрация заявления и проверка документов,</w:t>
      </w:r>
      <w:r w:rsidR="00A4525B">
        <w:rPr>
          <w:rStyle w:val="ng-scope"/>
          <w:rFonts w:ascii="Times New Roman" w:hAnsi="Times New Roman" w:cs="Times New Roman"/>
          <w:color w:val="000000"/>
          <w:sz w:val="24"/>
          <w:szCs w:val="24"/>
          <w:shd w:val="clear" w:color="auto" w:fill="FFFFFF"/>
        </w:rPr>
        <w:t xml:space="preserve"> необходимых для предоставления</w:t>
      </w:r>
    </w:p>
    <w:p w:rsidR="00A4525B" w:rsidRDefault="00062A4E" w:rsidP="00A4525B">
      <w:pPr>
        <w:pBdr>
          <w:bottom w:val="single" w:sz="12" w:space="1" w:color="auto"/>
        </w:pBdr>
        <w:ind w:right="-284"/>
        <w:jc w:val="both"/>
        <w:rPr>
          <w:rFonts w:ascii="Times New Roman" w:hAnsi="Times New Roman" w:cs="Times New Roman"/>
          <w:color w:val="000000"/>
          <w:sz w:val="24"/>
          <w:szCs w:val="24"/>
        </w:rPr>
      </w:pPr>
      <w:r w:rsidRPr="00062A4E">
        <w:rPr>
          <w:rStyle w:val="ng-scope"/>
          <w:rFonts w:ascii="Times New Roman" w:hAnsi="Times New Roman" w:cs="Times New Roman"/>
          <w:color w:val="000000"/>
          <w:sz w:val="24"/>
          <w:szCs w:val="24"/>
          <w:shd w:val="clear" w:color="auto" w:fill="FFFFFF"/>
        </w:rPr>
        <w:t>муниципальной услуги – 1 рабочий день</w:t>
      </w:r>
    </w:p>
    <w:p w:rsidR="00A4525B" w:rsidRDefault="00A4525B" w:rsidP="00A4525B">
      <w:pPr>
        <w:pBdr>
          <w:bottom w:val="single" w:sz="12" w:space="1" w:color="auto"/>
        </w:pBdr>
        <w:ind w:right="-284"/>
        <w:jc w:val="both"/>
        <w:rPr>
          <w:rFonts w:ascii="Times New Roman" w:hAnsi="Times New Roman" w:cs="Times New Roman"/>
          <w:color w:val="000000"/>
          <w:sz w:val="24"/>
          <w:szCs w:val="24"/>
        </w:rPr>
      </w:pPr>
    </w:p>
    <w:sectPr w:rsidR="00A4525B" w:rsidSect="00ED7BB6">
      <w:pgSz w:w="11906" w:h="16838"/>
      <w:pgMar w:top="1135"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8053D"/>
    <w:multiLevelType w:val="hybridMultilevel"/>
    <w:tmpl w:val="03C62D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8C2E38"/>
    <w:multiLevelType w:val="hybridMultilevel"/>
    <w:tmpl w:val="A24245AA"/>
    <w:lvl w:ilvl="0" w:tplc="9690C23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062A4E"/>
    <w:rsid w:val="00004C04"/>
    <w:rsid w:val="00015800"/>
    <w:rsid w:val="000435AB"/>
    <w:rsid w:val="00062A4E"/>
    <w:rsid w:val="000E76CB"/>
    <w:rsid w:val="001275FA"/>
    <w:rsid w:val="00135660"/>
    <w:rsid w:val="00150CE7"/>
    <w:rsid w:val="00153906"/>
    <w:rsid w:val="0019764C"/>
    <w:rsid w:val="001B3FCA"/>
    <w:rsid w:val="001F2374"/>
    <w:rsid w:val="001F39C7"/>
    <w:rsid w:val="00246CC1"/>
    <w:rsid w:val="00255F70"/>
    <w:rsid w:val="0028515B"/>
    <w:rsid w:val="002B7F9C"/>
    <w:rsid w:val="002E0F1D"/>
    <w:rsid w:val="00315657"/>
    <w:rsid w:val="004166C7"/>
    <w:rsid w:val="00556792"/>
    <w:rsid w:val="005954D7"/>
    <w:rsid w:val="0062625C"/>
    <w:rsid w:val="006D512C"/>
    <w:rsid w:val="006F3343"/>
    <w:rsid w:val="00707D0E"/>
    <w:rsid w:val="007163DB"/>
    <w:rsid w:val="00756AFB"/>
    <w:rsid w:val="007957AC"/>
    <w:rsid w:val="007A69D6"/>
    <w:rsid w:val="007C363D"/>
    <w:rsid w:val="008407EB"/>
    <w:rsid w:val="0097279D"/>
    <w:rsid w:val="00A4525B"/>
    <w:rsid w:val="00AC22DB"/>
    <w:rsid w:val="00AE4884"/>
    <w:rsid w:val="00AE65F3"/>
    <w:rsid w:val="00B45629"/>
    <w:rsid w:val="00BC232E"/>
    <w:rsid w:val="00C2357C"/>
    <w:rsid w:val="00C47449"/>
    <w:rsid w:val="00CA5595"/>
    <w:rsid w:val="00D023A9"/>
    <w:rsid w:val="00D1583C"/>
    <w:rsid w:val="00D46111"/>
    <w:rsid w:val="00D64832"/>
    <w:rsid w:val="00ED7BB6"/>
    <w:rsid w:val="00F01059"/>
    <w:rsid w:val="00F1460A"/>
    <w:rsid w:val="00F844CF"/>
    <w:rsid w:val="00F91205"/>
    <w:rsid w:val="00FB4BBE"/>
    <w:rsid w:val="00FD5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43"/>
  </w:style>
  <w:style w:type="paragraph" w:styleId="4">
    <w:name w:val="heading 4"/>
    <w:basedOn w:val="a"/>
    <w:link w:val="40"/>
    <w:uiPriority w:val="9"/>
    <w:qFormat/>
    <w:rsid w:val="006F3343"/>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6F334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F33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F3343"/>
    <w:rPr>
      <w:rFonts w:asciiTheme="majorHAnsi" w:eastAsiaTheme="majorEastAsia" w:hAnsiTheme="majorHAnsi" w:cstheme="majorBidi"/>
      <w:color w:val="243F60" w:themeColor="accent1" w:themeShade="7F"/>
    </w:rPr>
  </w:style>
  <w:style w:type="character" w:customStyle="1" w:styleId="ng-scope">
    <w:name w:val="ng-scope"/>
    <w:basedOn w:val="a0"/>
    <w:rsid w:val="00062A4E"/>
  </w:style>
  <w:style w:type="character" w:styleId="a3">
    <w:name w:val="Hyperlink"/>
    <w:basedOn w:val="a0"/>
    <w:uiPriority w:val="99"/>
    <w:unhideWhenUsed/>
    <w:rsid w:val="006D512C"/>
    <w:rPr>
      <w:color w:val="0000FF" w:themeColor="hyperlink"/>
      <w:u w:val="single"/>
    </w:rPr>
  </w:style>
  <w:style w:type="paragraph" w:styleId="a4">
    <w:name w:val="List Paragraph"/>
    <w:basedOn w:val="a"/>
    <w:uiPriority w:val="34"/>
    <w:qFormat/>
    <w:rsid w:val="0028515B"/>
    <w:pPr>
      <w:ind w:left="720"/>
      <w:contextualSpacing/>
    </w:pPr>
  </w:style>
  <w:style w:type="paragraph" w:customStyle="1" w:styleId="ConsPlusTitle">
    <w:name w:val="ConsPlusTitle"/>
    <w:uiPriority w:val="99"/>
    <w:rsid w:val="0028515B"/>
    <w:pPr>
      <w:widowControl w:val="0"/>
      <w:autoSpaceDE w:val="0"/>
      <w:autoSpaceDN w:val="0"/>
      <w:adjustRightInd w:val="0"/>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15B82-1FC6-4F69-8073-5D765052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28</Pages>
  <Words>10560</Words>
  <Characters>60196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Десяткова Татьяна</dc:creator>
  <cp:lastModifiedBy>Дацко Надежда</cp:lastModifiedBy>
  <cp:revision>16</cp:revision>
  <dcterms:created xsi:type="dcterms:W3CDTF">2022-05-23T05:04:00Z</dcterms:created>
  <dcterms:modified xsi:type="dcterms:W3CDTF">2022-07-18T05:02:00Z</dcterms:modified>
</cp:coreProperties>
</file>