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C" w:rsidRPr="007D009C" w:rsidRDefault="00CB45AC" w:rsidP="007D00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9C">
        <w:rPr>
          <w:rFonts w:ascii="Times New Roman" w:hAnsi="Times New Roman" w:cs="Times New Roman"/>
          <w:sz w:val="24"/>
          <w:szCs w:val="24"/>
        </w:rPr>
        <w:t>ИЗВЕЩЕНИЕ</w:t>
      </w:r>
    </w:p>
    <w:p w:rsidR="00000000" w:rsidRPr="007D009C" w:rsidRDefault="00CB45AC" w:rsidP="008C03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9C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субсидии </w:t>
      </w:r>
      <w:r w:rsidR="008C0341">
        <w:rPr>
          <w:rFonts w:ascii="Times New Roman" w:hAnsi="Times New Roman" w:cs="Times New Roman"/>
          <w:sz w:val="24"/>
          <w:szCs w:val="24"/>
        </w:rPr>
        <w:t xml:space="preserve">на компенсацию расходов теплоснабжающих организаций, связанных с ростом цен на уголь </w:t>
      </w:r>
      <w:r w:rsidRPr="007D009C">
        <w:rPr>
          <w:rFonts w:ascii="Times New Roman" w:hAnsi="Times New Roman" w:cs="Times New Roman"/>
          <w:sz w:val="24"/>
          <w:szCs w:val="24"/>
        </w:rPr>
        <w:t>для</w:t>
      </w:r>
      <w:r w:rsidR="008C0341">
        <w:rPr>
          <w:rFonts w:ascii="Times New Roman" w:hAnsi="Times New Roman" w:cs="Times New Roman"/>
          <w:sz w:val="24"/>
          <w:szCs w:val="24"/>
        </w:rPr>
        <w:t xml:space="preserve"> </w:t>
      </w:r>
      <w:r w:rsidRPr="007D009C">
        <w:rPr>
          <w:rFonts w:ascii="Times New Roman" w:hAnsi="Times New Roman" w:cs="Times New Roman"/>
          <w:sz w:val="24"/>
          <w:szCs w:val="24"/>
        </w:rPr>
        <w:t>предоставления субсидии на территории Муниципального образования «</w:t>
      </w:r>
      <w:proofErr w:type="spellStart"/>
      <w:r w:rsidRPr="007D009C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Pr="007D00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B45AC" w:rsidRPr="007D009C" w:rsidRDefault="008C0341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5AC" w:rsidRPr="007D009C">
        <w:rPr>
          <w:rFonts w:ascii="Times New Roman" w:hAnsi="Times New Roman" w:cs="Times New Roman"/>
          <w:sz w:val="24"/>
          <w:szCs w:val="24"/>
        </w:rPr>
        <w:t>Организатор откры</w:t>
      </w:r>
      <w:r w:rsidR="00392C31">
        <w:rPr>
          <w:rFonts w:ascii="Times New Roman" w:hAnsi="Times New Roman" w:cs="Times New Roman"/>
          <w:sz w:val="24"/>
          <w:szCs w:val="24"/>
        </w:rPr>
        <w:t xml:space="preserve">того конкурса: Администрация </w:t>
      </w:r>
      <w:proofErr w:type="spellStart"/>
      <w:r w:rsidR="00392C31">
        <w:rPr>
          <w:rFonts w:ascii="Times New Roman" w:hAnsi="Times New Roman" w:cs="Times New Roman"/>
          <w:sz w:val="24"/>
          <w:szCs w:val="24"/>
        </w:rPr>
        <w:t>Ба</w:t>
      </w:r>
      <w:r w:rsidR="00CB45AC" w:rsidRPr="007D009C">
        <w:rPr>
          <w:rFonts w:ascii="Times New Roman" w:hAnsi="Times New Roman" w:cs="Times New Roman"/>
          <w:sz w:val="24"/>
          <w:szCs w:val="24"/>
        </w:rPr>
        <w:t>кчарского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45AC" w:rsidRPr="007D009C" w:rsidRDefault="008C0341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5AC" w:rsidRPr="007D009C">
        <w:rPr>
          <w:rFonts w:ascii="Times New Roman" w:hAnsi="Times New Roman" w:cs="Times New Roman"/>
          <w:sz w:val="24"/>
          <w:szCs w:val="24"/>
        </w:rPr>
        <w:t xml:space="preserve">Руководитель: Глава </w:t>
      </w:r>
      <w:proofErr w:type="spellStart"/>
      <w:r w:rsidR="00CB45AC" w:rsidRPr="007D009C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 сельского поселения Приколота Сергей Михайлович</w:t>
      </w:r>
    </w:p>
    <w:p w:rsidR="00CB45AC" w:rsidRPr="007D009C" w:rsidRDefault="008C0341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5AC" w:rsidRPr="007D009C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636200, </w:t>
      </w:r>
      <w:proofErr w:type="spellStart"/>
      <w:r w:rsidR="00CB45AC" w:rsidRPr="007D00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45AC" w:rsidRPr="007D00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B45AC" w:rsidRPr="007D009C">
        <w:rPr>
          <w:rFonts w:ascii="Times New Roman" w:hAnsi="Times New Roman" w:cs="Times New Roman"/>
          <w:sz w:val="24"/>
          <w:szCs w:val="24"/>
        </w:rPr>
        <w:t>акчар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5AC" w:rsidRPr="007D009C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 район, Томская область, ул.Ленина 53</w:t>
      </w:r>
    </w:p>
    <w:p w:rsidR="00CB45AC" w:rsidRPr="007D009C" w:rsidRDefault="008C0341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5AC" w:rsidRPr="007D009C">
        <w:rPr>
          <w:rFonts w:ascii="Times New Roman" w:hAnsi="Times New Roman" w:cs="Times New Roman"/>
          <w:sz w:val="24"/>
          <w:szCs w:val="24"/>
        </w:rPr>
        <w:t xml:space="preserve">Почтовый адрес: 636200, </w:t>
      </w:r>
      <w:proofErr w:type="spellStart"/>
      <w:r w:rsidR="00CB45AC" w:rsidRPr="007D00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45AC" w:rsidRPr="007D00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B45AC" w:rsidRPr="007D009C">
        <w:rPr>
          <w:rFonts w:ascii="Times New Roman" w:hAnsi="Times New Roman" w:cs="Times New Roman"/>
          <w:sz w:val="24"/>
          <w:szCs w:val="24"/>
        </w:rPr>
        <w:t>акчар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5AC" w:rsidRPr="007D009C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CB45AC" w:rsidRPr="007D009C">
        <w:rPr>
          <w:rFonts w:ascii="Times New Roman" w:hAnsi="Times New Roman" w:cs="Times New Roman"/>
          <w:sz w:val="24"/>
          <w:szCs w:val="24"/>
        </w:rPr>
        <w:t xml:space="preserve"> район, Томская область, ул.Ленина 53</w:t>
      </w:r>
    </w:p>
    <w:p w:rsidR="00CB45AC" w:rsidRPr="007D009C" w:rsidRDefault="008C0341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5AC" w:rsidRPr="007D009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7D009C" w:rsidRPr="007D009C">
        <w:rPr>
          <w:rFonts w:ascii="Times New Roman" w:hAnsi="Times New Roman" w:cs="Times New Roman"/>
          <w:sz w:val="24"/>
          <w:szCs w:val="24"/>
          <w:lang w:val="en-US"/>
        </w:rPr>
        <w:t>bak</w:t>
      </w:r>
      <w:proofErr w:type="spellEnd"/>
      <w:r w:rsidR="007D009C" w:rsidRPr="007D009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009C" w:rsidRPr="007D009C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7D009C" w:rsidRPr="007D0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009C" w:rsidRPr="007D009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D009C" w:rsidRPr="007D0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009C" w:rsidRPr="007D00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009C" w:rsidRDefault="007D009C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09C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компенсация расходов теплоснабжающим организациям</w:t>
      </w:r>
      <w:r>
        <w:rPr>
          <w:rFonts w:ascii="Times New Roman" w:hAnsi="Times New Roman" w:cs="Times New Roman"/>
          <w:sz w:val="24"/>
          <w:szCs w:val="24"/>
        </w:rPr>
        <w:t>, связанным с ростом цен на уголь.</w:t>
      </w:r>
    </w:p>
    <w:p w:rsidR="009F42CA" w:rsidRDefault="007D009C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Срок, м</w:t>
      </w:r>
      <w:r w:rsidR="00392C31">
        <w:rPr>
          <w:rFonts w:ascii="Times New Roman" w:hAnsi="Times New Roman" w:cs="Times New Roman"/>
          <w:sz w:val="24"/>
          <w:szCs w:val="24"/>
        </w:rPr>
        <w:t>есто и порядок проведения отбора:</w:t>
      </w:r>
      <w:r w:rsidR="00333A52">
        <w:rPr>
          <w:rFonts w:ascii="Times New Roman" w:hAnsi="Times New Roman" w:cs="Times New Roman"/>
          <w:sz w:val="24"/>
          <w:szCs w:val="24"/>
        </w:rPr>
        <w:t xml:space="preserve"> </w:t>
      </w:r>
      <w:r w:rsidR="00392C31">
        <w:rPr>
          <w:rFonts w:ascii="Times New Roman" w:hAnsi="Times New Roman" w:cs="Times New Roman"/>
          <w:sz w:val="24"/>
          <w:szCs w:val="24"/>
        </w:rPr>
        <w:t>Заяв</w:t>
      </w:r>
      <w:r w:rsidR="00333A52">
        <w:rPr>
          <w:rFonts w:ascii="Times New Roman" w:hAnsi="Times New Roman" w:cs="Times New Roman"/>
          <w:sz w:val="24"/>
          <w:szCs w:val="24"/>
        </w:rPr>
        <w:t>к</w:t>
      </w:r>
      <w:r w:rsidR="00B355C9">
        <w:rPr>
          <w:rFonts w:ascii="Times New Roman" w:hAnsi="Times New Roman" w:cs="Times New Roman"/>
          <w:sz w:val="24"/>
          <w:szCs w:val="24"/>
        </w:rPr>
        <w:t>а</w:t>
      </w:r>
      <w:r w:rsidR="00392C31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333A52">
        <w:rPr>
          <w:rFonts w:ascii="Times New Roman" w:hAnsi="Times New Roman" w:cs="Times New Roman"/>
          <w:sz w:val="24"/>
          <w:szCs w:val="24"/>
        </w:rPr>
        <w:t xml:space="preserve">в отборе предоставляется по адресу: </w:t>
      </w:r>
      <w:proofErr w:type="gramStart"/>
      <w:r w:rsidR="00333A52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333A52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333A52">
        <w:rPr>
          <w:rFonts w:ascii="Times New Roman" w:hAnsi="Times New Roman" w:cs="Times New Roman"/>
          <w:sz w:val="24"/>
          <w:szCs w:val="24"/>
        </w:rPr>
        <w:t xml:space="preserve"> ра</w:t>
      </w:r>
      <w:r w:rsidR="009F42CA">
        <w:rPr>
          <w:rFonts w:ascii="Times New Roman" w:hAnsi="Times New Roman" w:cs="Times New Roman"/>
          <w:sz w:val="24"/>
          <w:szCs w:val="24"/>
        </w:rPr>
        <w:t>й</w:t>
      </w:r>
      <w:r w:rsidR="00333A52">
        <w:rPr>
          <w:rFonts w:ascii="Times New Roman" w:hAnsi="Times New Roman" w:cs="Times New Roman"/>
          <w:sz w:val="24"/>
          <w:szCs w:val="24"/>
        </w:rPr>
        <w:t xml:space="preserve">он, село </w:t>
      </w:r>
      <w:proofErr w:type="spellStart"/>
      <w:r w:rsidR="00333A52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333A52">
        <w:rPr>
          <w:rFonts w:ascii="Times New Roman" w:hAnsi="Times New Roman" w:cs="Times New Roman"/>
          <w:sz w:val="24"/>
          <w:szCs w:val="24"/>
        </w:rPr>
        <w:t>, улица Ленина, дом 53, кабинет 108, в рабочие дни с 09:00 до 17:00 (перерыв на обед с 13:00 до 14:00 время местное) с 01.04.2022 г по 30.04.2022г</w:t>
      </w:r>
      <w:r w:rsidR="009F42CA">
        <w:rPr>
          <w:rFonts w:ascii="Times New Roman" w:hAnsi="Times New Roman" w:cs="Times New Roman"/>
          <w:sz w:val="24"/>
          <w:szCs w:val="24"/>
        </w:rPr>
        <w:t>.</w:t>
      </w:r>
      <w:r w:rsidR="00333A52">
        <w:rPr>
          <w:rFonts w:ascii="Times New Roman" w:hAnsi="Times New Roman" w:cs="Times New Roman"/>
          <w:sz w:val="24"/>
          <w:szCs w:val="24"/>
        </w:rPr>
        <w:t xml:space="preserve"> </w:t>
      </w:r>
      <w:r w:rsidR="009F42CA">
        <w:rPr>
          <w:rFonts w:ascii="Times New Roman" w:hAnsi="Times New Roman" w:cs="Times New Roman"/>
          <w:sz w:val="24"/>
          <w:szCs w:val="24"/>
        </w:rPr>
        <w:t xml:space="preserve">Вся </w:t>
      </w:r>
      <w:r w:rsidR="008C0341">
        <w:rPr>
          <w:rFonts w:ascii="Times New Roman" w:hAnsi="Times New Roman" w:cs="Times New Roman"/>
          <w:sz w:val="24"/>
          <w:szCs w:val="24"/>
        </w:rPr>
        <w:t>документация,</w:t>
      </w:r>
      <w:r w:rsidR="009F42CA">
        <w:rPr>
          <w:rFonts w:ascii="Times New Roman" w:hAnsi="Times New Roman" w:cs="Times New Roman"/>
          <w:sz w:val="24"/>
          <w:szCs w:val="24"/>
        </w:rPr>
        <w:t xml:space="preserve"> требуемая для участи</w:t>
      </w:r>
      <w:r w:rsidR="00B355C9">
        <w:rPr>
          <w:rFonts w:ascii="Times New Roman" w:hAnsi="Times New Roman" w:cs="Times New Roman"/>
          <w:sz w:val="24"/>
          <w:szCs w:val="24"/>
        </w:rPr>
        <w:t>я</w:t>
      </w:r>
      <w:r w:rsidR="009F42CA">
        <w:rPr>
          <w:rFonts w:ascii="Times New Roman" w:hAnsi="Times New Roman" w:cs="Times New Roman"/>
          <w:sz w:val="24"/>
          <w:szCs w:val="24"/>
        </w:rPr>
        <w:t xml:space="preserve"> в отборе размещена на официальном сайте Администрации </w:t>
      </w:r>
      <w:proofErr w:type="spellStart"/>
      <w:r w:rsidR="009F42CA">
        <w:rPr>
          <w:rFonts w:ascii="Times New Roman" w:hAnsi="Times New Roman" w:cs="Times New Roman"/>
          <w:sz w:val="24"/>
          <w:szCs w:val="24"/>
        </w:rPr>
        <w:t>Бакчарско</w:t>
      </w:r>
      <w:r w:rsidR="00B355C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355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="00B355C9" w:rsidRPr="00AD2F38">
          <w:rPr>
            <w:rStyle w:val="a4"/>
            <w:rFonts w:ascii="Times New Roman" w:hAnsi="Times New Roman" w:cs="Times New Roman"/>
            <w:sz w:val="24"/>
            <w:szCs w:val="24"/>
          </w:rPr>
          <w:t>http://бакчар.рф</w:t>
        </w:r>
      </w:hyperlink>
      <w:r w:rsidR="00B355C9">
        <w:rPr>
          <w:rFonts w:ascii="Times New Roman" w:hAnsi="Times New Roman" w:cs="Times New Roman"/>
          <w:sz w:val="24"/>
          <w:szCs w:val="24"/>
        </w:rPr>
        <w:t>, в разделе «Документы»</w:t>
      </w:r>
      <w:r w:rsidR="00AE085D">
        <w:rPr>
          <w:rFonts w:ascii="Times New Roman" w:hAnsi="Times New Roman" w:cs="Times New Roman"/>
          <w:sz w:val="24"/>
          <w:szCs w:val="24"/>
        </w:rPr>
        <w:t>, вкладка</w:t>
      </w:r>
      <w:proofErr w:type="gramEnd"/>
      <w:r w:rsidR="00B355C9">
        <w:rPr>
          <w:rFonts w:ascii="Times New Roman" w:hAnsi="Times New Roman" w:cs="Times New Roman"/>
          <w:sz w:val="24"/>
          <w:szCs w:val="24"/>
        </w:rPr>
        <w:t xml:space="preserve"> </w:t>
      </w:r>
      <w:r w:rsidR="00AE085D">
        <w:rPr>
          <w:rFonts w:ascii="Times New Roman" w:hAnsi="Times New Roman" w:cs="Times New Roman"/>
          <w:sz w:val="24"/>
          <w:szCs w:val="24"/>
        </w:rPr>
        <w:t xml:space="preserve">«Постановления 2022год», Постановление Администрации </w:t>
      </w:r>
      <w:proofErr w:type="spellStart"/>
      <w:r w:rsidR="00AE085D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AE085D">
        <w:rPr>
          <w:rFonts w:ascii="Times New Roman" w:hAnsi="Times New Roman" w:cs="Times New Roman"/>
          <w:sz w:val="24"/>
          <w:szCs w:val="24"/>
        </w:rPr>
        <w:t xml:space="preserve"> сельского поселения от 01.04.2022 № 62 «Об утверждении Порядка предоставления субсидии на компенсацию расходов теплоснабжающих организаций, связанных с ростом цен на уголь»</w:t>
      </w:r>
    </w:p>
    <w:p w:rsidR="00B355C9" w:rsidRPr="007D009C" w:rsidRDefault="00B355C9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AC" w:rsidRPr="007D009C" w:rsidRDefault="00CB45AC" w:rsidP="00333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5AC" w:rsidRPr="007D009C" w:rsidRDefault="00CB45AC" w:rsidP="00333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AC" w:rsidRPr="007D009C" w:rsidRDefault="008C0341" w:rsidP="008C0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С.М.Приколота</w:t>
      </w:r>
    </w:p>
    <w:sectPr w:rsidR="00CB45AC" w:rsidRPr="007D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5AC"/>
    <w:rsid w:val="00333A52"/>
    <w:rsid w:val="00392C31"/>
    <w:rsid w:val="007D009C"/>
    <w:rsid w:val="008C0341"/>
    <w:rsid w:val="009F42CA"/>
    <w:rsid w:val="00AE085D"/>
    <w:rsid w:val="00B355C9"/>
    <w:rsid w:val="00C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D00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35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2;&#1095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cp:lastPrinted>2022-04-05T07:25:00Z</cp:lastPrinted>
  <dcterms:created xsi:type="dcterms:W3CDTF">2022-04-05T04:49:00Z</dcterms:created>
  <dcterms:modified xsi:type="dcterms:W3CDTF">2022-04-05T07:25:00Z</dcterms:modified>
</cp:coreProperties>
</file>