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17F" w:rsidRDefault="00E37149" w:rsidP="00ED6142"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1851660</wp:posOffset>
            </wp:positionV>
            <wp:extent cx="10915650" cy="7404735"/>
            <wp:effectExtent l="19050" t="0" r="0" b="0"/>
            <wp:wrapSquare wrapText="bothSides"/>
            <wp:docPr id="55" name="Рисунок 55" descr="п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е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0" cy="740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C4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444.55pt;margin-top:-228.3pt;width:373.8pt;height:145.55pt;z-index:251660288;mso-position-horizontal-relative:text;mso-position-vertical-relative:text" filled="f" fillcolor="#9bbb59" strokecolor="#9bbb59" strokeweight="10pt">
            <v:fill opacity="0"/>
            <v:stroke linestyle="thinThin"/>
            <v:shadow color="#868686"/>
            <v:textbox style="mso-next-textbox:#_x0000_s1088">
              <w:txbxContent>
                <w:p w:rsidR="002C562F" w:rsidRPr="00B37FD2" w:rsidRDefault="002C562F" w:rsidP="00870171">
                  <w:pPr>
                    <w:shd w:val="clear" w:color="auto" w:fill="FFFFFF"/>
                    <w:contextualSpacing/>
                    <w:jc w:val="both"/>
                    <w:rPr>
                      <w:sz w:val="32"/>
                    </w:rPr>
                  </w:pPr>
                  <w:r w:rsidRPr="00B37FD2">
                    <w:rPr>
                      <w:sz w:val="32"/>
                    </w:rPr>
                    <w:t>На территории Томской области встречаются преимущественно таежный клещ и клещ Павловского. В последние годы возросла численность луговых клещей, которые массово регистрируются в более южных регионах Сибири (Алтайский край, Новосибирская область, Кемеровская область).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3535680</wp:posOffset>
            </wp:positionV>
            <wp:extent cx="4587240" cy="3937000"/>
            <wp:effectExtent l="19050" t="19050" r="22860" b="25400"/>
            <wp:wrapSquare wrapText="bothSides"/>
            <wp:docPr id="65" name="Рисунок 6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937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17F">
        <w:rPr>
          <w:noProof/>
        </w:rPr>
        <w:pict>
          <v:shape id="_x0000_s1050" type="#_x0000_t202" style="position:absolute;margin-left:83.4pt;margin-top:-391.2pt;width:577.2pt;height:66.15pt;z-index:251658240;mso-position-horizontal-relative:text;mso-position-vertical-relative:text" fillcolor="#c0504d" strokecolor="#f2f2f2" strokeweight="3pt">
            <v:fill opacity="0"/>
            <v:shadow on="t" type="perspective" color="#622423" opacity=".5" offset="1pt" offset2="-1pt"/>
            <v:textbox style="mso-next-textbox:#_x0000_s1050">
              <w:txbxContent>
                <w:p w:rsidR="002C562F" w:rsidRPr="00947D8C" w:rsidRDefault="002C562F" w:rsidP="00947D8C">
                  <w:pPr>
                    <w:shd w:val="clear" w:color="auto" w:fill="FFFFFF"/>
                    <w:ind w:firstLine="708"/>
                    <w:jc w:val="center"/>
                    <w:rPr>
                      <w:b/>
                      <w:color w:val="FF0000"/>
                      <w:sz w:val="32"/>
                      <w:szCs w:val="28"/>
                    </w:rPr>
                  </w:pPr>
                  <w:r w:rsidRPr="00947D8C">
                    <w:rPr>
                      <w:b/>
                      <w:color w:val="FF0000"/>
                      <w:sz w:val="32"/>
                      <w:szCs w:val="28"/>
                    </w:rPr>
                    <w:t xml:space="preserve">Будьте бдительны, </w:t>
                  </w:r>
                  <w:r>
                    <w:rPr>
                      <w:b/>
                      <w:color w:val="FF0000"/>
                      <w:sz w:val="32"/>
                      <w:szCs w:val="28"/>
                    </w:rPr>
                    <w:t>посещая лесные и парковые зоны</w:t>
                  </w:r>
                  <w:r w:rsidRPr="00947D8C">
                    <w:rPr>
                      <w:b/>
                      <w:color w:val="FF0000"/>
                      <w:sz w:val="32"/>
                      <w:szCs w:val="28"/>
                    </w:rPr>
                    <w:t xml:space="preserve">, а также лесные массивы окрестностей населенных пунктов  в </w:t>
                  </w:r>
                  <w:r>
                    <w:rPr>
                      <w:b/>
                      <w:color w:val="FF0000"/>
                      <w:sz w:val="32"/>
                      <w:szCs w:val="28"/>
                    </w:rPr>
                    <w:t>весенн</w:t>
                  </w:r>
                  <w:r w:rsidRPr="00947D8C">
                    <w:rPr>
                      <w:b/>
                      <w:color w:val="FF0000"/>
                      <w:sz w:val="32"/>
                      <w:szCs w:val="28"/>
                    </w:rPr>
                    <w:t>е-летний сезон 2020 года.</w:t>
                  </w:r>
                </w:p>
              </w:txbxContent>
            </v:textbox>
          </v:shape>
        </w:pict>
      </w:r>
      <w:r w:rsidR="00A4617F">
        <w:rPr>
          <w:noProof/>
        </w:rPr>
        <w:pict>
          <v:shape id="_x0000_s1073" type="#_x0000_t202" style="position:absolute;margin-left:59.9pt;margin-top:-564.45pt;width:558pt;height:161.55pt;z-index:251655168;mso-position-horizontal-relative:text;mso-position-vertical-relative:text" fillcolor="#9bbb59" strokecolor="#9bbb59" strokeweight="10pt">
            <v:fill opacity="0"/>
            <v:stroke linestyle="thinThin"/>
            <v:shadow color="#868686"/>
            <v:textbox style="mso-next-textbox:#_x0000_s1073">
              <w:txbxContent>
                <w:p w:rsidR="002C562F" w:rsidRPr="003124DA" w:rsidRDefault="002C562F" w:rsidP="00580E3A">
                  <w:pPr>
                    <w:pStyle w:val="a5"/>
                    <w:spacing w:before="150" w:beforeAutospacing="0" w:after="150" w:afterAutospacing="0" w:line="252" w:lineRule="atLeast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28"/>
                    </w:rPr>
                  </w:pPr>
                  <w:r w:rsidRPr="003124DA">
                    <w:rPr>
                      <w:rFonts w:ascii="Arial" w:hAnsi="Arial" w:cs="Arial"/>
                      <w:b/>
                      <w:bCs/>
                      <w:sz w:val="36"/>
                      <w:szCs w:val="28"/>
                    </w:rPr>
                    <w:t>Клещи проснулись</w:t>
                  </w:r>
                </w:p>
                <w:p w:rsidR="002C562F" w:rsidRPr="00E334F5" w:rsidRDefault="002C562F" w:rsidP="00580E3A">
                  <w:pPr>
                    <w:pStyle w:val="a5"/>
                    <w:spacing w:before="150" w:beforeAutospacing="0" w:after="150" w:afterAutospacing="0" w:line="252" w:lineRule="atLeast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334F5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Будьте внимательны и осторожны!</w:t>
                  </w:r>
                </w:p>
                <w:p w:rsidR="002C562F" w:rsidRPr="00E334F5" w:rsidRDefault="002C562F" w:rsidP="00580E3A">
                  <w:pPr>
                    <w:pStyle w:val="a5"/>
                    <w:spacing w:before="150" w:beforeAutospacing="0" w:after="150" w:afterAutospacing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</w:t>
                  </w:r>
                  <w:r w:rsidRPr="00E334F5">
                    <w:rPr>
                      <w:sz w:val="26"/>
                      <w:szCs w:val="26"/>
                    </w:rPr>
                    <w:t xml:space="preserve">С наступлением тепла и появлением первых проталин  начинают проявлять свою активность </w:t>
                  </w:r>
                  <w:r>
                    <w:rPr>
                      <w:sz w:val="26"/>
                      <w:szCs w:val="26"/>
                    </w:rPr>
                    <w:t xml:space="preserve">иксодовые </w:t>
                  </w:r>
                  <w:r w:rsidRPr="00E334F5">
                    <w:rPr>
                      <w:sz w:val="26"/>
                      <w:szCs w:val="26"/>
                    </w:rPr>
                    <w:t>клещи.</w:t>
                  </w:r>
                </w:p>
                <w:p w:rsidR="002C562F" w:rsidRPr="00EF342E" w:rsidRDefault="002C562F" w:rsidP="00580E3A">
                  <w:pPr>
                    <w:pStyle w:val="a5"/>
                    <w:spacing w:before="150" w:beforeAutospacing="0" w:after="150" w:afterAutospacing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333333"/>
                      <w:sz w:val="26"/>
                      <w:szCs w:val="26"/>
                      <w:shd w:val="clear" w:color="auto" w:fill="FFFFFF"/>
                    </w:rPr>
                    <w:t xml:space="preserve">      </w:t>
                  </w:r>
                  <w:r w:rsidRPr="00EF342E">
                    <w:rPr>
                      <w:sz w:val="26"/>
                      <w:szCs w:val="26"/>
                      <w:shd w:val="clear" w:color="auto" w:fill="FFFFFF"/>
                    </w:rPr>
                    <w:t xml:space="preserve">Клещи нападают на человека не только в лесу, встретиться с ними вы можете и в городских парках и скверах, на </w:t>
                  </w:r>
                  <w:r>
                    <w:rPr>
                      <w:sz w:val="26"/>
                      <w:szCs w:val="26"/>
                      <w:shd w:val="clear" w:color="auto" w:fill="FFFFFF"/>
                    </w:rPr>
                    <w:t>садовых участках</w:t>
                  </w:r>
                  <w:r w:rsidRPr="00EF342E">
                    <w:rPr>
                      <w:sz w:val="26"/>
                      <w:szCs w:val="26"/>
                      <w:shd w:val="clear" w:color="auto" w:fill="FFFFFF"/>
                    </w:rPr>
                    <w:t>. Клещ может попасть в дом, притаившись в шерсти домашних животных или с букетом полевых цветов.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7361555</wp:posOffset>
            </wp:positionH>
            <wp:positionV relativeFrom="paragraph">
              <wp:posOffset>33655</wp:posOffset>
            </wp:positionV>
            <wp:extent cx="3330575" cy="1818005"/>
            <wp:effectExtent l="19050" t="0" r="3175" b="0"/>
            <wp:wrapSquare wrapText="bothSides"/>
            <wp:docPr id="56" name="Рисунок 56" descr="protivodeistvie-kles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rotivodeistvie-klesha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9C7" w:rsidRPr="00C779C7" w:rsidRDefault="00E37149" w:rsidP="00C779C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3023235</wp:posOffset>
            </wp:positionV>
            <wp:extent cx="5284470" cy="2973705"/>
            <wp:effectExtent l="19050" t="0" r="0" b="0"/>
            <wp:wrapSquare wrapText="bothSides"/>
            <wp:docPr id="68" name="Рисунок 68" descr="https://avatars.mds.yandex.net/get-pdb/1756889/96c4f0d9-8947-4c4b-95a4-9f09314a35e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vatars.mds.yandex.net/get-pdb/1756889/96c4f0d9-8947-4c4b-95a4-9f09314a35e3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B06">
        <w:rPr>
          <w:noProof/>
        </w:rPr>
        <w:pict>
          <v:shape id="_x0000_s1052" type="#_x0000_t202" style="position:absolute;margin-left:61.5pt;margin-top:12.4pt;width:738pt;height:214.75pt;z-index:251657216;mso-position-horizontal-relative:text;mso-position-vertical-relative:text" fillcolor="#f2f2f2" strokecolor="#9bbb59" strokeweight="5pt">
            <v:fill opacity="0"/>
            <v:stroke linestyle="thickThin"/>
            <v:shadow color="#868686"/>
            <v:textbox style="mso-next-textbox:#_x0000_s1052">
              <w:txbxContent>
                <w:p w:rsidR="002C562F" w:rsidRPr="00580E3A" w:rsidRDefault="002C562F" w:rsidP="00272031">
                  <w:pPr>
                    <w:shd w:val="clear" w:color="auto" w:fill="FFFFFF"/>
                    <w:ind w:firstLine="720"/>
                    <w:jc w:val="center"/>
                    <w:rPr>
                      <w:b/>
                      <w:sz w:val="32"/>
                      <w:szCs w:val="26"/>
                    </w:rPr>
                  </w:pPr>
                  <w:r w:rsidRPr="00580E3A">
                    <w:rPr>
                      <w:b/>
                      <w:sz w:val="32"/>
                      <w:szCs w:val="26"/>
                    </w:rPr>
                    <w:t xml:space="preserve">Напоминаем жителям </w:t>
                  </w:r>
                  <w:r>
                    <w:rPr>
                      <w:b/>
                      <w:sz w:val="32"/>
                      <w:szCs w:val="26"/>
                    </w:rPr>
                    <w:t>Томской области</w:t>
                  </w:r>
                  <w:r w:rsidRPr="00580E3A">
                    <w:rPr>
                      <w:b/>
                      <w:sz w:val="32"/>
                      <w:szCs w:val="26"/>
                    </w:rPr>
                    <w:t>!!!</w:t>
                  </w:r>
                </w:p>
                <w:p w:rsidR="002C562F" w:rsidRPr="00580E3A" w:rsidRDefault="002C562F" w:rsidP="00272031">
                  <w:pPr>
                    <w:shd w:val="clear" w:color="auto" w:fill="FFFFFF"/>
                    <w:ind w:firstLine="720"/>
                    <w:rPr>
                      <w:sz w:val="32"/>
                      <w:szCs w:val="26"/>
                    </w:rPr>
                  </w:pPr>
                  <w:r w:rsidRPr="00580E3A">
                    <w:rPr>
                      <w:sz w:val="32"/>
                      <w:szCs w:val="26"/>
                    </w:rPr>
                    <w:t>Для предотвращения присасывания кл</w:t>
                  </w:r>
                  <w:r w:rsidRPr="00580E3A">
                    <w:rPr>
                      <w:sz w:val="32"/>
                      <w:szCs w:val="26"/>
                    </w:rPr>
                    <w:t>е</w:t>
                  </w:r>
                  <w:r w:rsidRPr="00580E3A">
                    <w:rPr>
                      <w:sz w:val="32"/>
                      <w:szCs w:val="26"/>
                    </w:rPr>
                    <w:t>щей соблюдайте меры профилактики:</w:t>
                  </w:r>
                </w:p>
                <w:p w:rsidR="002C562F" w:rsidRPr="00580E3A" w:rsidRDefault="002C562F" w:rsidP="00272031">
                  <w:pPr>
                    <w:shd w:val="clear" w:color="auto" w:fill="FFFFFF"/>
                    <w:rPr>
                      <w:sz w:val="32"/>
                      <w:szCs w:val="26"/>
                    </w:rPr>
                  </w:pPr>
                  <w:r w:rsidRPr="00580E3A">
                    <w:rPr>
                      <w:sz w:val="32"/>
                      <w:szCs w:val="26"/>
                    </w:rPr>
                    <w:t xml:space="preserve">- одежда должна быть с длинными рукавами, всегда заправляйте одежду в штаны, штаны заправляйте в носки или высокую обувь, обязательно надевайте головной убор; </w:t>
                  </w:r>
                </w:p>
                <w:p w:rsidR="002C562F" w:rsidRPr="00580E3A" w:rsidRDefault="002C562F" w:rsidP="00272031">
                  <w:pPr>
                    <w:shd w:val="clear" w:color="auto" w:fill="FFFFFF"/>
                    <w:rPr>
                      <w:sz w:val="32"/>
                      <w:szCs w:val="26"/>
                    </w:rPr>
                  </w:pPr>
                  <w:r w:rsidRPr="00580E3A">
                    <w:rPr>
                      <w:sz w:val="32"/>
                      <w:szCs w:val="26"/>
                    </w:rPr>
                    <w:t>-</w:t>
                  </w:r>
                  <w:r w:rsidRPr="00580E3A">
                    <w:rPr>
                      <w:rFonts w:ascii="Arial" w:hAnsi="Arial" w:cs="Arial"/>
                      <w:color w:val="1A1A1A"/>
                      <w:spacing w:val="-2"/>
                      <w:sz w:val="32"/>
                      <w:szCs w:val="26"/>
                    </w:rPr>
                    <w:t xml:space="preserve"> </w:t>
                  </w:r>
                  <w:r w:rsidRPr="00580E3A">
                    <w:rPr>
                      <w:color w:val="1A1A1A"/>
                      <w:spacing w:val="-2"/>
                      <w:sz w:val="32"/>
                      <w:szCs w:val="26"/>
                    </w:rPr>
                    <w:t xml:space="preserve">пользуйтесь </w:t>
                  </w:r>
                  <w:r>
                    <w:rPr>
                      <w:color w:val="1A1A1A"/>
                      <w:spacing w:val="-2"/>
                      <w:sz w:val="32"/>
                      <w:szCs w:val="26"/>
                    </w:rPr>
                    <w:t xml:space="preserve">репеллентными </w:t>
                  </w:r>
                  <w:r w:rsidRPr="00580E3A">
                    <w:rPr>
                      <w:color w:val="1A1A1A"/>
                      <w:spacing w:val="-2"/>
                      <w:sz w:val="32"/>
                      <w:szCs w:val="26"/>
                    </w:rPr>
                    <w:t xml:space="preserve">средствами </w:t>
                  </w:r>
                  <w:r>
                    <w:rPr>
                      <w:color w:val="1A1A1A"/>
                      <w:spacing w:val="-2"/>
                      <w:sz w:val="32"/>
                      <w:szCs w:val="26"/>
                    </w:rPr>
                    <w:t>акарицидного действия;</w:t>
                  </w:r>
                </w:p>
                <w:p w:rsidR="002C562F" w:rsidRPr="00580E3A" w:rsidRDefault="002C562F" w:rsidP="00272031">
                  <w:pPr>
                    <w:shd w:val="clear" w:color="auto" w:fill="FFFFFF"/>
                    <w:rPr>
                      <w:spacing w:val="-2"/>
                      <w:sz w:val="32"/>
                      <w:szCs w:val="26"/>
                    </w:rPr>
                  </w:pPr>
                  <w:r w:rsidRPr="00580E3A">
                    <w:rPr>
                      <w:sz w:val="32"/>
                      <w:szCs w:val="26"/>
                    </w:rPr>
                    <w:t xml:space="preserve">- проводите </w:t>
                  </w:r>
                  <w:r>
                    <w:rPr>
                      <w:sz w:val="32"/>
                      <w:szCs w:val="26"/>
                    </w:rPr>
                    <w:t xml:space="preserve">частые </w:t>
                  </w:r>
                  <w:r w:rsidRPr="00580E3A">
                    <w:rPr>
                      <w:sz w:val="32"/>
                      <w:szCs w:val="26"/>
                    </w:rPr>
                    <w:t>само- и взаимоо</w:t>
                  </w:r>
                  <w:r w:rsidRPr="00580E3A">
                    <w:rPr>
                      <w:sz w:val="32"/>
                      <w:szCs w:val="26"/>
                    </w:rPr>
                    <w:t>с</w:t>
                  </w:r>
                  <w:r w:rsidRPr="00580E3A">
                    <w:rPr>
                      <w:sz w:val="32"/>
                      <w:szCs w:val="26"/>
                    </w:rPr>
                    <w:t>мотры (одежда, тело и волосы)</w:t>
                  </w:r>
                  <w:r w:rsidRPr="00580E3A">
                    <w:rPr>
                      <w:spacing w:val="-2"/>
                      <w:sz w:val="32"/>
                      <w:szCs w:val="26"/>
                    </w:rPr>
                    <w:t>;</w:t>
                  </w:r>
                </w:p>
                <w:p w:rsidR="002C562F" w:rsidRPr="00580E3A" w:rsidRDefault="002C562F" w:rsidP="00272031">
                  <w:pPr>
                    <w:shd w:val="clear" w:color="auto" w:fill="FFFFFF"/>
                    <w:rPr>
                      <w:spacing w:val="-2"/>
                      <w:sz w:val="32"/>
                      <w:szCs w:val="26"/>
                    </w:rPr>
                  </w:pPr>
                  <w:r w:rsidRPr="00580E3A">
                    <w:rPr>
                      <w:spacing w:val="-2"/>
                      <w:sz w:val="32"/>
                      <w:szCs w:val="26"/>
                    </w:rPr>
                    <w:t>- нельзя садиться или ложиться на траву;</w:t>
                  </w:r>
                </w:p>
                <w:p w:rsidR="002C562F" w:rsidRPr="00580E3A" w:rsidRDefault="002C562F" w:rsidP="00272031">
                  <w:pPr>
                    <w:shd w:val="clear" w:color="auto" w:fill="FFFFFF"/>
                    <w:rPr>
                      <w:sz w:val="32"/>
                      <w:szCs w:val="26"/>
                    </w:rPr>
                  </w:pPr>
                  <w:r w:rsidRPr="00580E3A">
                    <w:rPr>
                      <w:spacing w:val="-2"/>
                      <w:sz w:val="32"/>
                      <w:szCs w:val="26"/>
                    </w:rPr>
                    <w:t xml:space="preserve">- </w:t>
                  </w:r>
                  <w:r w:rsidRPr="00580E3A">
                    <w:rPr>
                      <w:sz w:val="32"/>
                      <w:szCs w:val="26"/>
                    </w:rPr>
                    <w:t>стоянки и ночевки в лесу устраивать на участках, лишенных травяной растительности;</w:t>
                  </w:r>
                </w:p>
                <w:p w:rsidR="002C562F" w:rsidRPr="00580E3A" w:rsidRDefault="002C562F" w:rsidP="00272031">
                  <w:pPr>
                    <w:shd w:val="clear" w:color="auto" w:fill="FFFFFF"/>
                    <w:rPr>
                      <w:sz w:val="32"/>
                      <w:szCs w:val="26"/>
                    </w:rPr>
                  </w:pPr>
                  <w:r w:rsidRPr="00580E3A">
                    <w:rPr>
                      <w:sz w:val="32"/>
                      <w:szCs w:val="26"/>
                    </w:rPr>
                    <w:t>- не заносить в помещение свежесорванные растения, верхнюю одежду и другие предметы, на которых могут</w:t>
                  </w:r>
                  <w:r w:rsidRPr="00580E3A">
                    <w:rPr>
                      <w:sz w:val="36"/>
                      <w:szCs w:val="28"/>
                    </w:rPr>
                    <w:t xml:space="preserve"> </w:t>
                  </w:r>
                  <w:r w:rsidRPr="00580E3A">
                    <w:rPr>
                      <w:sz w:val="32"/>
                      <w:szCs w:val="26"/>
                    </w:rPr>
                    <w:t>оказаться клещи;</w:t>
                  </w:r>
                </w:p>
                <w:p w:rsidR="002C562F" w:rsidRPr="00580E3A" w:rsidRDefault="002C562F" w:rsidP="00272031">
                  <w:pPr>
                    <w:shd w:val="clear" w:color="auto" w:fill="FFFFFF"/>
                    <w:rPr>
                      <w:sz w:val="32"/>
                      <w:szCs w:val="26"/>
                    </w:rPr>
                  </w:pPr>
                  <w:r w:rsidRPr="00580E3A">
                    <w:rPr>
                      <w:sz w:val="32"/>
                      <w:szCs w:val="26"/>
                    </w:rPr>
                    <w:t>- осматривать собак и других животных для обнаружения и удаления с них клещей.</w:t>
                  </w:r>
                </w:p>
              </w:txbxContent>
            </v:textbox>
          </v:shape>
        </w:pict>
      </w:r>
      <w:r w:rsidR="00142C40">
        <w:rPr>
          <w:noProof/>
        </w:rPr>
        <w:pict>
          <v:shape id="_x0000_s1049" type="#_x0000_t202" style="position:absolute;margin-left:117.85pt;margin-top:487.25pt;width:621pt;height:69.5pt;z-index:251652096;mso-position-horizontal-relative:text;mso-position-vertical-relative:text" filled="f" strokecolor="#d99594" strokeweight="1pt">
            <v:fill opacity="0" color2="#e5b8b7" focusposition="1" focussize="" focus="100%" type="gradient"/>
            <v:shadow on="t" type="perspective" color="#622423" opacity=".5" offset="1pt" offset2="-3pt"/>
            <v:textbox style="mso-next-textbox:#_x0000_s1049">
              <w:txbxContent>
                <w:p w:rsidR="002C562F" w:rsidRPr="00580E3A" w:rsidRDefault="002C562F" w:rsidP="00580E3A">
                  <w:pPr>
                    <w:ind w:firstLine="708"/>
                    <w:jc w:val="center"/>
                    <w:rPr>
                      <w:sz w:val="36"/>
                      <w:szCs w:val="26"/>
                      <w:shd w:val="clear" w:color="auto" w:fill="FFFFFF"/>
                    </w:rPr>
                  </w:pPr>
                  <w:r w:rsidRPr="00580E3A">
                    <w:rPr>
                      <w:sz w:val="36"/>
                      <w:szCs w:val="26"/>
                      <w:shd w:val="clear" w:color="auto" w:fill="FFFFFF"/>
                    </w:rPr>
                    <w:t>Сезон нападения клещей начинается в апреле и заканчивается в октябре. Наиболее активны клещи в начале лета. Пик их численности и активности приходится на май-июнь.</w:t>
                  </w:r>
                </w:p>
                <w:p w:rsidR="002C562F" w:rsidRPr="00E334F5" w:rsidRDefault="002C562F" w:rsidP="004C458E">
                  <w:pPr>
                    <w:ind w:firstLine="708"/>
                    <w:jc w:val="center"/>
                    <w:rPr>
                      <w:rFonts w:ascii="Tahoma" w:hAnsi="Tahoma" w:cs="Tahoma"/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</w:p>
                <w:p w:rsidR="002C562F" w:rsidRPr="00E334F5" w:rsidRDefault="002C562F" w:rsidP="004C458E">
                  <w:pPr>
                    <w:ind w:firstLine="720"/>
                    <w:jc w:val="both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157480</wp:posOffset>
            </wp:positionV>
            <wp:extent cx="10342880" cy="7016115"/>
            <wp:effectExtent l="19050" t="0" r="1270" b="0"/>
            <wp:wrapSquare wrapText="bothSides"/>
            <wp:docPr id="66" name="Рисунок 66" descr="п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е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880" cy="701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601" w:rsidRDefault="00F46601" w:rsidP="00C779C7">
      <w:pPr>
        <w:tabs>
          <w:tab w:val="left" w:pos="10298"/>
        </w:tabs>
      </w:pPr>
    </w:p>
    <w:p w:rsidR="00F46601" w:rsidRDefault="00E37149" w:rsidP="00C779C7">
      <w:pPr>
        <w:tabs>
          <w:tab w:val="left" w:pos="10298"/>
        </w:tabs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0</wp:posOffset>
            </wp:positionV>
            <wp:extent cx="10074910" cy="8161655"/>
            <wp:effectExtent l="19050" t="0" r="2540" b="0"/>
            <wp:wrapSquare wrapText="bothSides"/>
            <wp:docPr id="58" name="Рисунок 58" descr="п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е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5903595</wp:posOffset>
            </wp:positionH>
            <wp:positionV relativeFrom="paragraph">
              <wp:posOffset>1113790</wp:posOffset>
            </wp:positionV>
            <wp:extent cx="4532630" cy="3647440"/>
            <wp:effectExtent l="19050" t="0" r="1270" b="0"/>
            <wp:wrapSquare wrapText="bothSides"/>
            <wp:docPr id="62" name="Рисунок 62" descr="f70df59363cc43b6f5d408b762aa1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70df59363cc43b6f5d408b762aa1f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C40">
        <w:rPr>
          <w:noProof/>
        </w:rPr>
        <w:pict>
          <v:shape id="_x0000_s1076" type="#_x0000_t202" style="position:absolute;margin-left:37.75pt;margin-top:61.95pt;width:416.15pt;height:339.65pt;z-index:251656192;mso-position-horizontal-relative:text;mso-position-vertical-relative:text" fillcolor="#9bbb59" strokecolor="#9bbb59" strokeweight="10pt">
            <v:fill opacity="0"/>
            <v:stroke linestyle="thinThin"/>
            <v:shadow color="#868686"/>
            <v:textbox style="mso-next-textbox:#_x0000_s1076">
              <w:txbxContent>
                <w:p w:rsidR="002C562F" w:rsidRPr="00917958" w:rsidRDefault="002C562F" w:rsidP="00133A9B">
                  <w:pPr>
                    <w:ind w:firstLine="720"/>
                    <w:jc w:val="center"/>
                    <w:rPr>
                      <w:b/>
                      <w:sz w:val="40"/>
                      <w:szCs w:val="28"/>
                    </w:rPr>
                  </w:pPr>
                  <w:r w:rsidRPr="00917958">
                    <w:rPr>
                      <w:b/>
                      <w:sz w:val="40"/>
                      <w:szCs w:val="28"/>
                    </w:rPr>
                    <w:t>Признаки заболевания</w:t>
                  </w:r>
                </w:p>
                <w:p w:rsidR="002C562F" w:rsidRPr="00917958" w:rsidRDefault="002C562F" w:rsidP="00133A9B">
                  <w:pPr>
                    <w:ind w:firstLine="709"/>
                    <w:jc w:val="both"/>
                    <w:rPr>
                      <w:sz w:val="40"/>
                      <w:szCs w:val="28"/>
                    </w:rPr>
                  </w:pPr>
                  <w:r w:rsidRPr="00917958">
                    <w:rPr>
                      <w:sz w:val="40"/>
                      <w:szCs w:val="28"/>
                    </w:rPr>
                    <w:t>Первые признаки заболевания клещевыми инфекциями во многом схожи и могут проявиться через 1–40 и более дней. Если у Вас появились симптомы: высокая температура от 37.5 до 39.0 ºС, слабость, головная боль и головокружение, тошнота, то нужно незамедлительно обратиться за медицинской помощью. Чем раньше поставлен диагноз и назначено эффективное лечение, тем больше вероятность успеха в полном выздоровлении без перехода заболевания в хроническую форму и развития последующей инвалидности.</w:t>
                  </w:r>
                </w:p>
                <w:p w:rsidR="002C562F" w:rsidRDefault="002C562F" w:rsidP="00133A9B"/>
              </w:txbxContent>
            </v:textbox>
          </v:shape>
        </w:pict>
      </w:r>
      <w:r w:rsidR="00C779C7">
        <w:tab/>
      </w:r>
    </w:p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E240FD" w:rsidP="00F46601">
      <w:r>
        <w:rPr>
          <w:noProof/>
        </w:rPr>
        <w:pict>
          <v:shape id="_x0000_s1097" type="#_x0000_t202" style="position:absolute;margin-left:132.05pt;margin-top:11.05pt;width:553.9pt;height:114.3pt;z-index:251663360" stroked="f">
            <v:fill opacity="0"/>
            <v:textbox style="mso-next-textbox:#_x0000_s1097">
              <w:txbxContent>
                <w:p w:rsidR="002C562F" w:rsidRPr="00580E3A" w:rsidRDefault="002C562F" w:rsidP="00E240FD">
                  <w:pPr>
                    <w:ind w:firstLine="720"/>
                    <w:jc w:val="both"/>
                    <w:rPr>
                      <w:sz w:val="32"/>
                    </w:rPr>
                  </w:pPr>
                </w:p>
                <w:p w:rsidR="002C562F" w:rsidRPr="00580E3A" w:rsidRDefault="002C562F" w:rsidP="00E240FD">
                  <w:pPr>
                    <w:ind w:firstLine="360"/>
                    <w:jc w:val="center"/>
                    <w:rPr>
                      <w:b/>
                      <w:sz w:val="36"/>
                      <w:szCs w:val="28"/>
                    </w:rPr>
                  </w:pPr>
                  <w:r w:rsidRPr="00580E3A">
                    <w:rPr>
                      <w:b/>
                      <w:sz w:val="36"/>
                      <w:szCs w:val="28"/>
                    </w:rPr>
                    <w:t>ТОЛЬКО СОБЛЮДЕНИЕ МЕР ЛИЧНОЙ ПРОФИЛАКТИКИ,</w:t>
                  </w:r>
                </w:p>
                <w:p w:rsidR="002C562F" w:rsidRPr="00580E3A" w:rsidRDefault="002C562F" w:rsidP="00E240FD">
                  <w:pPr>
                    <w:ind w:firstLine="360"/>
                    <w:jc w:val="center"/>
                    <w:rPr>
                      <w:b/>
                      <w:sz w:val="36"/>
                      <w:szCs w:val="28"/>
                    </w:rPr>
                  </w:pPr>
                  <w:r w:rsidRPr="00580E3A">
                    <w:rPr>
                      <w:b/>
                      <w:sz w:val="36"/>
                      <w:szCs w:val="28"/>
                    </w:rPr>
                    <w:t>ВОВРЕМЯ СДЕЛАНН</w:t>
                  </w:r>
                  <w:r w:rsidR="00384E08">
                    <w:rPr>
                      <w:b/>
                      <w:sz w:val="36"/>
                      <w:szCs w:val="28"/>
                    </w:rPr>
                    <w:t>АЯ</w:t>
                  </w:r>
                  <w:r w:rsidRPr="00580E3A">
                    <w:rPr>
                      <w:b/>
                      <w:sz w:val="36"/>
                      <w:szCs w:val="28"/>
                    </w:rPr>
                    <w:t xml:space="preserve"> ПРИВИВК</w:t>
                  </w:r>
                  <w:r w:rsidR="00384E08">
                    <w:rPr>
                      <w:b/>
                      <w:sz w:val="36"/>
                      <w:szCs w:val="28"/>
                    </w:rPr>
                    <w:t>А</w:t>
                  </w:r>
                  <w:r w:rsidRPr="00580E3A">
                    <w:rPr>
                      <w:b/>
                      <w:sz w:val="36"/>
                      <w:szCs w:val="28"/>
                    </w:rPr>
                    <w:t xml:space="preserve"> ПРЕДОХРАНЯТ ВАС ОТ ЗАБОЛЕВАНИЯ!</w:t>
                  </w:r>
                </w:p>
              </w:txbxContent>
            </v:textbox>
          </v:shape>
        </w:pict>
      </w:r>
    </w:p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Pr="00F46601" w:rsidRDefault="00F46601" w:rsidP="00F46601"/>
    <w:p w:rsidR="00F46601" w:rsidRDefault="00F46601" w:rsidP="00F46601"/>
    <w:p w:rsidR="0062384D" w:rsidRDefault="0062384D" w:rsidP="00F46601"/>
    <w:p w:rsidR="00FD3787" w:rsidRDefault="00FD3787" w:rsidP="00F46601"/>
    <w:p w:rsidR="00FD3787" w:rsidRDefault="00FD3787" w:rsidP="00F46601">
      <w:r>
        <w:rPr>
          <w:noProof/>
        </w:rPr>
        <w:pict>
          <v:shape id="_x0000_s1100" type="#_x0000_t202" style="position:absolute;margin-left:349.4pt;margin-top:332.8pt;width:461pt;height:96.5pt;z-index:251666432" fillcolor="#9bbb59" strokecolor="#9bbb59" strokeweight="10pt">
            <v:fill opacity="0"/>
            <v:stroke linestyle="thinThin"/>
            <v:shadow color="#868686"/>
            <v:textbox style="mso-next-textbox:#_x0000_s1100">
              <w:txbxContent>
                <w:p w:rsidR="002A2D31" w:rsidRDefault="002A2D31" w:rsidP="002A2D31">
                  <w:pPr>
                    <w:numPr>
                      <w:ilvl w:val="0"/>
                      <w:numId w:val="1"/>
                    </w:num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Профилактика </w:t>
                  </w:r>
                </w:p>
                <w:p w:rsidR="002A2D31" w:rsidRDefault="002A2D31" w:rsidP="002A2D3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2A2D31" w:rsidRDefault="002A2D31" w:rsidP="002A2D31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- при получении положительного результата исследования клеща </w:t>
                  </w:r>
                  <w:r w:rsidR="000E7AF2">
                    <w:rPr>
                      <w:b/>
                      <w:sz w:val="28"/>
                      <w:szCs w:val="28"/>
                    </w:rPr>
                    <w:t xml:space="preserve"> или крови </w:t>
                  </w:r>
                  <w:r>
                    <w:rPr>
                      <w:b/>
                      <w:sz w:val="28"/>
                      <w:szCs w:val="28"/>
                    </w:rPr>
                    <w:t xml:space="preserve">на вирус, </w:t>
                  </w:r>
                  <w:r w:rsidR="000E7AF2">
                    <w:rPr>
                      <w:b/>
                      <w:sz w:val="28"/>
                      <w:szCs w:val="28"/>
                    </w:rPr>
                    <w:t xml:space="preserve">будет введен </w:t>
                  </w:r>
                  <w:r>
                    <w:rPr>
                      <w:b/>
                      <w:sz w:val="28"/>
                      <w:szCs w:val="28"/>
                    </w:rPr>
                    <w:t xml:space="preserve">противоклещевой иммуноглобулин. </w:t>
                  </w:r>
                </w:p>
                <w:p w:rsidR="002A2D31" w:rsidRDefault="002A2D31" w:rsidP="002A2D3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2A2D31" w:rsidRPr="00E240FD" w:rsidRDefault="002A2D31" w:rsidP="002A2D31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3714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6879590</wp:posOffset>
            </wp:positionH>
            <wp:positionV relativeFrom="paragraph">
              <wp:posOffset>2387600</wp:posOffset>
            </wp:positionV>
            <wp:extent cx="2774950" cy="1523365"/>
            <wp:effectExtent l="19050" t="0" r="635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04A">
        <w:rPr>
          <w:noProof/>
        </w:rPr>
        <w:pict>
          <v:shape id="_x0000_s1098" type="#_x0000_t202" style="position:absolute;margin-left:15.9pt;margin-top:110.25pt;width:315.65pt;height:348.75pt;z-index:251664384;mso-position-horizontal-relative:text;mso-position-vertical-relative:text" fillcolor="#9bbb59" strokecolor="#9bbb59" strokeweight="10pt">
            <v:fill opacity="0"/>
            <v:stroke linestyle="thinThin"/>
            <v:shadow color="#868686"/>
            <v:textbox style="mso-next-textbox:#_x0000_s1098">
              <w:txbxContent>
                <w:p w:rsidR="002C562F" w:rsidRPr="00675DBD" w:rsidRDefault="002C562F" w:rsidP="00E240FD">
                  <w:pPr>
                    <w:numPr>
                      <w:ilvl w:val="0"/>
                      <w:numId w:val="1"/>
                    </w:num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675DBD">
                    <w:rPr>
                      <w:b/>
                      <w:color w:val="FF0000"/>
                      <w:sz w:val="28"/>
                      <w:szCs w:val="28"/>
                    </w:rPr>
                    <w:t>Срочно извлечь клеща</w:t>
                  </w:r>
                </w:p>
                <w:p w:rsidR="002C562F" w:rsidRPr="00E240FD" w:rsidRDefault="002C562F" w:rsidP="00675DBD">
                  <w:pPr>
                    <w:ind w:left="720"/>
                    <w:rPr>
                      <w:b/>
                      <w:sz w:val="28"/>
                      <w:szCs w:val="28"/>
                    </w:rPr>
                  </w:pPr>
                </w:p>
                <w:p w:rsidR="002C562F" w:rsidRPr="00E240FD" w:rsidRDefault="002C562F" w:rsidP="00E240FD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 w:rsidRPr="00E240FD">
                    <w:rPr>
                      <w:b/>
                      <w:sz w:val="28"/>
                      <w:szCs w:val="28"/>
                    </w:rPr>
                    <w:t>- обратитесь за помощью и консультацией в медицинскую организацию;</w:t>
                  </w:r>
                </w:p>
                <w:p w:rsidR="002C562F" w:rsidRDefault="002C562F" w:rsidP="00E240FD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 w:rsidRPr="00E240FD">
                    <w:rPr>
                      <w:b/>
                      <w:sz w:val="28"/>
                      <w:szCs w:val="28"/>
                    </w:rPr>
                    <w:t>- если нет возможности обрати</w:t>
                  </w:r>
                  <w:r w:rsidR="001A104A">
                    <w:rPr>
                      <w:b/>
                      <w:sz w:val="28"/>
                      <w:szCs w:val="28"/>
                    </w:rPr>
                    <w:t>ться за медицинской помощью, удалите</w:t>
                  </w:r>
                  <w:r w:rsidRPr="00E240FD">
                    <w:rPr>
                      <w:b/>
                      <w:sz w:val="28"/>
                      <w:szCs w:val="28"/>
                    </w:rPr>
                    <w:t xml:space="preserve"> клеща самостоятельно</w:t>
                  </w:r>
                  <w:r>
                    <w:rPr>
                      <w:b/>
                      <w:sz w:val="28"/>
                      <w:szCs w:val="28"/>
                    </w:rPr>
                    <w:t>:</w:t>
                  </w:r>
                </w:p>
                <w:p w:rsidR="002C562F" w:rsidRDefault="00E37149" w:rsidP="00E240FD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594100" cy="1020445"/>
                        <wp:effectExtent l="19050" t="0" r="635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4100" cy="1020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562F" w:rsidRDefault="002C562F" w:rsidP="00E240FD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- ранку обработать дезинфицирующим средством.</w:t>
                  </w:r>
                </w:p>
                <w:p w:rsidR="002C562F" w:rsidRDefault="002C562F" w:rsidP="00E240FD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</w:p>
                <w:p w:rsidR="002C562F" w:rsidRPr="00E240FD" w:rsidRDefault="00E37149" w:rsidP="00E240FD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689350" cy="999490"/>
                        <wp:effectExtent l="19050" t="0" r="635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9350" cy="999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2D31">
        <w:rPr>
          <w:noProof/>
        </w:rPr>
        <w:pict>
          <v:shape id="_x0000_s1099" type="#_x0000_t202" style="position:absolute;margin-left:343.55pt;margin-top:110.25pt;width:480.25pt;height:114.95pt;z-index:251665408;mso-position-horizontal-relative:text;mso-position-vertical-relative:text" fillcolor="#9bbb59" strokecolor="#9bbb59" strokeweight="10pt">
            <v:fill opacity="0"/>
            <v:stroke linestyle="thinThin"/>
            <v:shadow color="#868686"/>
            <v:textbox style="mso-next-textbox:#_x0000_s1099">
              <w:txbxContent>
                <w:p w:rsidR="002C562F" w:rsidRDefault="002C562F" w:rsidP="00675DBD">
                  <w:pPr>
                    <w:numPr>
                      <w:ilvl w:val="0"/>
                      <w:numId w:val="1"/>
                    </w:num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Сдать на исследование клеща и кровь</w:t>
                  </w:r>
                </w:p>
                <w:p w:rsidR="002A2D31" w:rsidRDefault="002A2D31" w:rsidP="00675DBD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2C562F" w:rsidRPr="00675DBD" w:rsidRDefault="002C562F" w:rsidP="00675DBD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- клеща сдают н</w:t>
                  </w:r>
                  <w:r w:rsidR="000E7AF2">
                    <w:rPr>
                      <w:b/>
                      <w:sz w:val="28"/>
                      <w:szCs w:val="28"/>
                    </w:rPr>
                    <w:t>а исследование сразу после укуса</w:t>
                  </w:r>
                  <w:r>
                    <w:rPr>
                      <w:b/>
                      <w:sz w:val="28"/>
                      <w:szCs w:val="28"/>
                    </w:rPr>
                    <w:t>;</w:t>
                  </w:r>
                </w:p>
                <w:p w:rsidR="002C562F" w:rsidRPr="00E240FD" w:rsidRDefault="002C562F" w:rsidP="00675DBD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- </w:t>
                  </w:r>
                  <w:r w:rsidR="000E7AF2">
                    <w:rPr>
                      <w:b/>
                      <w:sz w:val="28"/>
                      <w:szCs w:val="28"/>
                    </w:rPr>
                    <w:t xml:space="preserve">если клещ не подлежит исследованию, сдать </w:t>
                  </w:r>
                  <w:r>
                    <w:rPr>
                      <w:b/>
                      <w:sz w:val="28"/>
                      <w:szCs w:val="28"/>
                    </w:rPr>
                    <w:t>кровь</w:t>
                  </w:r>
                  <w:r w:rsidR="000E7AF2">
                    <w:rPr>
                      <w:b/>
                      <w:sz w:val="28"/>
                      <w:szCs w:val="28"/>
                    </w:rPr>
                    <w:t xml:space="preserve"> не</w:t>
                  </w:r>
                  <w:r w:rsidR="003B2170">
                    <w:rPr>
                      <w:b/>
                      <w:sz w:val="28"/>
                      <w:szCs w:val="28"/>
                    </w:rPr>
                    <w:t xml:space="preserve"> ранее</w:t>
                  </w:r>
                  <w:r w:rsidR="000E7AF2">
                    <w:rPr>
                      <w:b/>
                      <w:sz w:val="28"/>
                      <w:szCs w:val="28"/>
                    </w:rPr>
                    <w:t xml:space="preserve"> 24 часов после присасывания.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2C562F">
        <w:rPr>
          <w:noProof/>
        </w:rPr>
        <w:pict>
          <v:shape id="_x0000_s1077" type="#_x0000_t202" style="position:absolute;margin-left:265.9pt;margin-top:5.9pt;width:356.95pt;height:88.45pt;z-index:251653120;mso-position-horizontal-relative:text;mso-position-vertical-relative:text" fillcolor="#9bbb59" strokecolor="#9bbb59" strokeweight="10pt">
            <v:fill opacity="0"/>
            <v:stroke linestyle="thinThin"/>
            <v:shadow color="#868686"/>
            <v:textbox style="mso-next-textbox:#_x0000_s1077">
              <w:txbxContent>
                <w:p w:rsidR="002C562F" w:rsidRPr="002C562F" w:rsidRDefault="002C562F" w:rsidP="002C562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2C562F" w:rsidRPr="002C562F" w:rsidRDefault="002C562F" w:rsidP="002C562F">
                  <w:pPr>
                    <w:jc w:val="center"/>
                    <w:rPr>
                      <w:b/>
                      <w:sz w:val="52"/>
                      <w:szCs w:val="28"/>
                    </w:rPr>
                  </w:pPr>
                  <w:r w:rsidRPr="002C562F">
                    <w:rPr>
                      <w:b/>
                      <w:sz w:val="52"/>
                      <w:szCs w:val="28"/>
                    </w:rPr>
                    <w:t>Если укусил клещ</w:t>
                  </w:r>
                </w:p>
              </w:txbxContent>
            </v:textbox>
          </v:shape>
        </w:pict>
      </w:r>
      <w:r w:rsidR="00E37149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-148590</wp:posOffset>
            </wp:positionV>
            <wp:extent cx="10074910" cy="8161655"/>
            <wp:effectExtent l="19050" t="0" r="2540" b="0"/>
            <wp:wrapSquare wrapText="bothSides"/>
            <wp:docPr id="69" name="Рисунок 69" descr="п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е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787" w:rsidRPr="00FD3787" w:rsidRDefault="00FD3787" w:rsidP="00FD3787"/>
    <w:p w:rsidR="00FD3787" w:rsidRPr="00FD3787" w:rsidRDefault="00FD3787" w:rsidP="00FD3787"/>
    <w:p w:rsidR="00FD3787" w:rsidRPr="00FD3787" w:rsidRDefault="00FD3787" w:rsidP="00FD3787"/>
    <w:p w:rsidR="00FD3787" w:rsidRPr="00FD3787" w:rsidRDefault="00FD3787" w:rsidP="00FD3787"/>
    <w:p w:rsidR="00FD3787" w:rsidRDefault="00FD3787" w:rsidP="00FD3787"/>
    <w:p w:rsidR="00F46601" w:rsidRPr="00FD3787" w:rsidRDefault="00F46601" w:rsidP="00FD3787"/>
    <w:sectPr w:rsidR="00F46601" w:rsidRPr="00FD3787" w:rsidSect="00542729">
      <w:pgSz w:w="16838" w:h="11906" w:orient="landscape"/>
      <w:pgMar w:top="0" w:right="0" w:bottom="46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D37" w:rsidRDefault="00FB7D37" w:rsidP="00580E3A">
      <w:r>
        <w:separator/>
      </w:r>
    </w:p>
  </w:endnote>
  <w:endnote w:type="continuationSeparator" w:id="1">
    <w:p w:rsidR="00FB7D37" w:rsidRDefault="00FB7D37" w:rsidP="00580E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D37" w:rsidRDefault="00FB7D37" w:rsidP="00580E3A">
      <w:r>
        <w:separator/>
      </w:r>
    </w:p>
  </w:footnote>
  <w:footnote w:type="continuationSeparator" w:id="1">
    <w:p w:rsidR="00FB7D37" w:rsidRDefault="00FB7D37" w:rsidP="00580E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C2B96"/>
    <w:multiLevelType w:val="hybridMultilevel"/>
    <w:tmpl w:val="1B16A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characterSpacingControl w:val="doNotCompress"/>
  <w:hdrShapeDefaults>
    <o:shapedefaults v:ext="edit" spidmax="3074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A11920"/>
    <w:rsid w:val="000334CB"/>
    <w:rsid w:val="00080E56"/>
    <w:rsid w:val="00092560"/>
    <w:rsid w:val="000E7AF2"/>
    <w:rsid w:val="00133A9B"/>
    <w:rsid w:val="00142C40"/>
    <w:rsid w:val="001A104A"/>
    <w:rsid w:val="00221C60"/>
    <w:rsid w:val="002421A0"/>
    <w:rsid w:val="00255884"/>
    <w:rsid w:val="00272031"/>
    <w:rsid w:val="002A2D31"/>
    <w:rsid w:val="002C562F"/>
    <w:rsid w:val="002F276F"/>
    <w:rsid w:val="003124DA"/>
    <w:rsid w:val="003605E9"/>
    <w:rsid w:val="00373C35"/>
    <w:rsid w:val="00384E08"/>
    <w:rsid w:val="003B2170"/>
    <w:rsid w:val="003D2469"/>
    <w:rsid w:val="003E5C01"/>
    <w:rsid w:val="004508A6"/>
    <w:rsid w:val="00454C03"/>
    <w:rsid w:val="00472E61"/>
    <w:rsid w:val="004C458E"/>
    <w:rsid w:val="004F7375"/>
    <w:rsid w:val="00527661"/>
    <w:rsid w:val="00542729"/>
    <w:rsid w:val="00580E3A"/>
    <w:rsid w:val="005A40D5"/>
    <w:rsid w:val="005B2D74"/>
    <w:rsid w:val="005D7B1D"/>
    <w:rsid w:val="0062384D"/>
    <w:rsid w:val="00670E37"/>
    <w:rsid w:val="00675DBD"/>
    <w:rsid w:val="006838DC"/>
    <w:rsid w:val="0069197A"/>
    <w:rsid w:val="006B6A04"/>
    <w:rsid w:val="00751FC6"/>
    <w:rsid w:val="0076285C"/>
    <w:rsid w:val="00765AAF"/>
    <w:rsid w:val="007D6070"/>
    <w:rsid w:val="0081343B"/>
    <w:rsid w:val="00842626"/>
    <w:rsid w:val="008576E9"/>
    <w:rsid w:val="00870171"/>
    <w:rsid w:val="008E0E41"/>
    <w:rsid w:val="00917958"/>
    <w:rsid w:val="00940333"/>
    <w:rsid w:val="00947D8C"/>
    <w:rsid w:val="009B41DE"/>
    <w:rsid w:val="009E6707"/>
    <w:rsid w:val="009F56DA"/>
    <w:rsid w:val="00A0495C"/>
    <w:rsid w:val="00A11920"/>
    <w:rsid w:val="00A12945"/>
    <w:rsid w:val="00A21B06"/>
    <w:rsid w:val="00A4617F"/>
    <w:rsid w:val="00B37FD2"/>
    <w:rsid w:val="00BA12ED"/>
    <w:rsid w:val="00BA2F42"/>
    <w:rsid w:val="00BD7B4C"/>
    <w:rsid w:val="00BF69CF"/>
    <w:rsid w:val="00C250BA"/>
    <w:rsid w:val="00C779C7"/>
    <w:rsid w:val="00D10B6E"/>
    <w:rsid w:val="00D31AD0"/>
    <w:rsid w:val="00D576C9"/>
    <w:rsid w:val="00D67CC5"/>
    <w:rsid w:val="00DD34BC"/>
    <w:rsid w:val="00E240FD"/>
    <w:rsid w:val="00E32CBC"/>
    <w:rsid w:val="00E334F5"/>
    <w:rsid w:val="00E37149"/>
    <w:rsid w:val="00E648CC"/>
    <w:rsid w:val="00E96609"/>
    <w:rsid w:val="00EA7959"/>
    <w:rsid w:val="00ED6142"/>
    <w:rsid w:val="00EF2536"/>
    <w:rsid w:val="00EF342E"/>
    <w:rsid w:val="00EF5111"/>
    <w:rsid w:val="00F07D11"/>
    <w:rsid w:val="00F35318"/>
    <w:rsid w:val="00F4064F"/>
    <w:rsid w:val="00F46601"/>
    <w:rsid w:val="00F533D1"/>
    <w:rsid w:val="00FB7D37"/>
    <w:rsid w:val="00FC04D9"/>
    <w:rsid w:val="00FD3787"/>
    <w:rsid w:val="00FF2E0B"/>
    <w:rsid w:val="00FF5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E334F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 Знак Знак Знак Знак Знак Знак Знак Знак Знак Знак"/>
    <w:basedOn w:val="a"/>
    <w:rsid w:val="009B41D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rsid w:val="008134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4C458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334F5"/>
  </w:style>
  <w:style w:type="character" w:styleId="a6">
    <w:name w:val="Hyperlink"/>
    <w:basedOn w:val="a0"/>
    <w:rsid w:val="00E334F5"/>
    <w:rPr>
      <w:color w:val="0000FF"/>
      <w:u w:val="single"/>
    </w:rPr>
  </w:style>
  <w:style w:type="paragraph" w:styleId="a7">
    <w:name w:val="header"/>
    <w:basedOn w:val="a"/>
    <w:link w:val="a8"/>
    <w:rsid w:val="00580E3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80E3A"/>
    <w:rPr>
      <w:sz w:val="24"/>
      <w:szCs w:val="24"/>
    </w:rPr>
  </w:style>
  <w:style w:type="paragraph" w:styleId="a9">
    <w:name w:val="footer"/>
    <w:basedOn w:val="a"/>
    <w:link w:val="aa"/>
    <w:rsid w:val="00580E3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80E3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3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avatars.mds.yandex.net/get-pdb/1756889/96c4f0d9-8947-4c4b-95a4-9f09314a35e3/s1200?webp=fals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Links>
    <vt:vector size="6" baseType="variant">
      <vt:variant>
        <vt:i4>131155</vt:i4>
      </vt:variant>
      <vt:variant>
        <vt:i4>-1</vt:i4>
      </vt:variant>
      <vt:variant>
        <vt:i4>1092</vt:i4>
      </vt:variant>
      <vt:variant>
        <vt:i4>1</vt:i4>
      </vt:variant>
      <vt:variant>
        <vt:lpwstr>https://avatars.mds.yandex.net/get-pdb/1756889/96c4f0d9-8947-4c4b-95a4-9f09314a35e3/s1200?webp=false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птн</dc:creator>
  <cp:lastModifiedBy>STUROV</cp:lastModifiedBy>
  <cp:revision>2</cp:revision>
  <dcterms:created xsi:type="dcterms:W3CDTF">2020-04-30T05:48:00Z</dcterms:created>
  <dcterms:modified xsi:type="dcterms:W3CDTF">2020-04-30T05:48:00Z</dcterms:modified>
</cp:coreProperties>
</file>