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>
    <v:background id="_x0000_s1025" o:bwmode="white" fillcolor="#c2d69b [1942]" o:targetscreensize="800,600">
      <v:fill color2="#e36c0a [2409]" focus="100%" type="gradient"/>
    </v:background>
  </w:background>
  <w:body>
    <w:p w:rsidR="00505936" w:rsidRDefault="00203B73" w:rsidP="00505936">
      <w:pPr>
        <w:tabs>
          <w:tab w:val="left" w:pos="-134"/>
          <w:tab w:val="left" w:pos="5911"/>
          <w:tab w:val="right" w:pos="9355"/>
        </w:tabs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3913505</wp:posOffset>
            </wp:positionH>
            <wp:positionV relativeFrom="paragraph">
              <wp:posOffset>-205740</wp:posOffset>
            </wp:positionV>
            <wp:extent cx="1966595" cy="2054225"/>
            <wp:effectExtent l="76200" t="76200" r="90805" b="9937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0542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93A5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54.95pt;margin-top:-24.4pt;width:35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" filled="f" stroked="f">
            <v:fill o:detectmouseclick="t"/>
            <v:textbox>
              <w:txbxContent>
                <w:p w:rsidR="00DA54AA" w:rsidRPr="00203B73" w:rsidRDefault="00DA54AA" w:rsidP="00DA54AA">
                  <w:pPr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203B73">
                    <w:rPr>
                      <w:b/>
                      <w:color w:val="00B050"/>
                      <w:sz w:val="40"/>
                      <w:szCs w:val="40"/>
                    </w:rPr>
                    <w:t>УПРАВЛЕНИЕ РОССЕЛЬХОЗНАДЗОРА ПО ТОМСКОЙ ОБЛАСТИ</w:t>
                  </w:r>
                </w:p>
              </w:txbxContent>
            </v:textbox>
          </v:shape>
        </w:pict>
      </w:r>
      <w:r w:rsidR="00505936">
        <w:tab/>
      </w:r>
      <w:r w:rsidR="00505936">
        <w:tab/>
      </w:r>
    </w:p>
    <w:p w:rsidR="00505936" w:rsidRDefault="00505936" w:rsidP="00505936">
      <w:pPr>
        <w:tabs>
          <w:tab w:val="left" w:pos="-134"/>
          <w:tab w:val="left" w:pos="5911"/>
          <w:tab w:val="right" w:pos="9355"/>
        </w:tabs>
        <w:ind w:left="-851"/>
      </w:pPr>
    </w:p>
    <w:p w:rsidR="00505936" w:rsidRDefault="00093A52" w:rsidP="00505936">
      <w:pPr>
        <w:tabs>
          <w:tab w:val="left" w:pos="-134"/>
          <w:tab w:val="left" w:pos="5911"/>
          <w:tab w:val="right" w:pos="9355"/>
        </w:tabs>
        <w:ind w:left="-851"/>
      </w:pPr>
      <w:r>
        <w:rPr>
          <w:noProof/>
          <w:lang w:eastAsia="ru-RU"/>
        </w:rPr>
        <w:pict>
          <v:shape id="Поле 9" o:spid="_x0000_s1027" type="#_x0000_t202" style="position:absolute;left:0;text-align:left;margin-left:-21.3pt;margin-top:16.7pt;width:203.4pt;height:2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" filled="f" stroked="f" strokeweight=".5pt">
            <v:textbox>
              <w:txbxContent>
                <w:p w:rsidR="00793185" w:rsidRPr="007729CB" w:rsidRDefault="0079318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729C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 (3822) 44-70-49</w:t>
                  </w:r>
                  <w:r w:rsidR="00DB3946" w:rsidRPr="007729C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 26-31-95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28" type="#_x0000_t202" style="position:absolute;left:0;text-align:left;margin-left:-69.15pt;margin-top:11.7pt;width:43.5pt;height:10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" filled="f" stroked="f">
            <v:textbox>
              <w:txbxContent>
                <w:p w:rsidR="00505936" w:rsidRDefault="00203B7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0680" cy="1089803"/>
                        <wp:effectExtent l="0" t="0" r="1270" b="0"/>
                        <wp:docPr id="7" name="Рисунок 7" descr="C:\Users\Назаров\Desktop\Снимо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Назаров\Desktop\Снимо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1">
                                          <a14:imgEffect>
                                            <a14:backgroundRemoval t="1786" b="98810" l="8929" r="100000">
                                              <a14:foregroundMark x1="66071" y1="23214" x2="66071" y2="23214"/>
                                              <a14:foregroundMark x1="50000" y1="30357" x2="50000" y2="30357"/>
                                              <a14:foregroundMark x1="57143" y1="50595" x2="57143" y2="50595"/>
                                              <a14:foregroundMark x1="46429" y1="83929" x2="46429" y2="83929"/>
                                              <a14:foregroundMark x1="67857" y1="78571" x2="67857" y2="78571"/>
                                              <a14:foregroundMark x1="46429" y1="60119" x2="46429" y2="60119"/>
                                              <a14:backgroundMark x1="64286" y1="11905" x2="64286" y2="11905"/>
                                              <a14:backgroundMark x1="71429" y1="47619" x2="71429" y2="47619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680" cy="1089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5936" w:rsidRDefault="00093A52" w:rsidP="00505936">
      <w:pPr>
        <w:tabs>
          <w:tab w:val="left" w:pos="-134"/>
          <w:tab w:val="left" w:pos="5911"/>
          <w:tab w:val="right" w:pos="9355"/>
        </w:tabs>
        <w:ind w:left="-851"/>
      </w:pPr>
      <w:r>
        <w:rPr>
          <w:noProof/>
          <w:lang w:eastAsia="ru-RU"/>
        </w:rPr>
        <w:pict>
          <v:shape id="Поле 10" o:spid="_x0000_s1029" type="#_x0000_t202" style="position:absolute;left:0;text-align:left;margin-left:-24.75pt;margin-top:20.6pt;width:221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" filled="f" stroked="f" strokeweight=".5pt">
            <v:textbox>
              <w:txbxContent>
                <w:p w:rsidR="00793185" w:rsidRPr="007729CB" w:rsidRDefault="0079318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 w:rsidRPr="007729C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Zemkontrol_Tomsk@mail.ru</w:t>
                  </w:r>
                </w:p>
              </w:txbxContent>
            </v:textbox>
          </v:shape>
        </w:pict>
      </w:r>
      <w:r w:rsidR="00505936">
        <w:tab/>
      </w:r>
    </w:p>
    <w:p w:rsidR="00505936" w:rsidRDefault="00093A52" w:rsidP="00D14AE0">
      <w:pPr>
        <w:tabs>
          <w:tab w:val="left" w:pos="-134"/>
          <w:tab w:val="left" w:pos="5911"/>
          <w:tab w:val="right" w:pos="9355"/>
        </w:tabs>
        <w:ind w:left="-851"/>
      </w:pPr>
      <w:r>
        <w:rPr>
          <w:noProof/>
          <w:lang w:eastAsia="ru-RU"/>
        </w:rPr>
        <w:pict>
          <v:shape id="Поле 1" o:spid="_x0000_s1030" type="#_x0000_t202" style="position:absolute;left:0;text-align:left;margin-left:-72.65pt;margin-top:55.75pt;width:283.8pt;height:14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" fillcolor="#76923c [2406]" stroked="f" strokeweight="1pt">
            <v:shadow on="t" color="black" opacity="19660f" offset=".552mm,.73253mm"/>
            <v:textbox>
              <w:txbxContent>
                <w:p w:rsidR="00D14AE0" w:rsidRPr="00D02307" w:rsidRDefault="00D14AE0" w:rsidP="00D14AE0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D02307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ПОЛЬЗОВАТЕЛЬЯМ ЗЕМЕЛЬ СЕЛЬХОЗНАЗНАЧЕНИЯ, ПРИЛЕГАЮЩИХ К ЛЕСУ, </w:t>
                  </w:r>
                  <w:r w:rsidR="00D02307" w:rsidRPr="00D02307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НАСЕЛЕННЫМ ПУНКТАМ, САДОВЫМ И ДАЧНЫМ ТОВАРИЩЕСТВАМ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218.95pt;margin-top:55.95pt;width:278.65pt;height:64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" stroked="f">
            <v:fill opacity="19532f"/>
            <v:textbox>
              <w:txbxContent>
                <w:p w:rsidR="00653DA7" w:rsidRPr="00A9291D" w:rsidRDefault="00653DA7" w:rsidP="00653DA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A9291D">
                    <w:rPr>
                      <w:b/>
                      <w:sz w:val="26"/>
                      <w:szCs w:val="26"/>
                    </w:rPr>
                    <w:t>Согласно требованиям земельного законодательства и Постановлению Правительства РФ от 18.08.2016 N 807 "О внесении изменений в некоторые акты Правительства РФ по вопросу обеспечения пожарной безопасности территорий"</w:t>
                  </w:r>
                </w:p>
                <w:p w:rsidR="00653DA7" w:rsidRPr="00A9291D" w:rsidRDefault="00653DA7" w:rsidP="00653DA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9291D">
                    <w:rPr>
                      <w:b/>
                      <w:sz w:val="26"/>
                      <w:szCs w:val="26"/>
                    </w:rPr>
                    <w:t>в период пожароопасного сезона необходимо:</w:t>
                  </w:r>
                </w:p>
                <w:p w:rsidR="00653DA7" w:rsidRPr="00A9291D" w:rsidRDefault="00653DA7" w:rsidP="008679DB">
                  <w:pPr>
                    <w:spacing w:after="0"/>
                    <w:ind w:firstLine="708"/>
                    <w:jc w:val="both"/>
                    <w:rPr>
                      <w:b/>
                      <w:sz w:val="26"/>
                      <w:szCs w:val="26"/>
                    </w:rPr>
                  </w:pPr>
                  <w:r w:rsidRPr="00A9291D">
                    <w:rPr>
                      <w:b/>
                      <w:sz w:val="26"/>
                      <w:szCs w:val="26"/>
                    </w:rPr>
                    <w:t xml:space="preserve">провести очистку земельных участков от сухой </w:t>
                  </w:r>
                  <w:bookmarkStart w:id="0" w:name="_GoBack"/>
                  <w:bookmarkEnd w:id="0"/>
                  <w:r w:rsidRPr="00A9291D">
                    <w:rPr>
                      <w:b/>
                      <w:sz w:val="26"/>
                      <w:szCs w:val="26"/>
                    </w:rPr>
                    <w:t>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            </w:r>
                </w:p>
                <w:p w:rsidR="00653DA7" w:rsidRPr="00A9291D" w:rsidRDefault="00653DA7" w:rsidP="008679DB">
                  <w:pPr>
                    <w:spacing w:after="0"/>
                    <w:ind w:firstLine="708"/>
                    <w:jc w:val="both"/>
                    <w:rPr>
                      <w:b/>
                      <w:sz w:val="26"/>
                      <w:szCs w:val="26"/>
                    </w:rPr>
                  </w:pPr>
                  <w:r w:rsidRPr="00A9291D">
                    <w:rPr>
                      <w:b/>
                      <w:sz w:val="26"/>
                      <w:szCs w:val="26"/>
                    </w:rPr>
                    <w:t>При зарастании земельных участков сорной растительностью, деревьями, кустарниками виновные лица будут привлечены к административной ответственности с выдачей предписания об устранении нарушений за счет собственных средств, так как это входит в перечень обязательных мероприятий в рамках содержания и охраны земель.</w:t>
                  </w:r>
                </w:p>
                <w:p w:rsidR="00653DA7" w:rsidRPr="00A9291D" w:rsidRDefault="00DB3946" w:rsidP="008679DB">
                  <w:pPr>
                    <w:spacing w:after="0"/>
                    <w:ind w:firstLine="708"/>
                    <w:jc w:val="both"/>
                    <w:rPr>
                      <w:b/>
                      <w:sz w:val="26"/>
                      <w:szCs w:val="26"/>
                    </w:rPr>
                  </w:pPr>
                  <w:r w:rsidRPr="00A9291D">
                    <w:rPr>
                      <w:b/>
                      <w:sz w:val="26"/>
                      <w:szCs w:val="26"/>
                    </w:rPr>
                    <w:t>Не</w:t>
                  </w:r>
                  <w:r w:rsidR="00A9291D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A9291D">
                    <w:rPr>
                      <w:b/>
                      <w:sz w:val="26"/>
                      <w:szCs w:val="26"/>
                    </w:rPr>
                    <w:t>проведение</w:t>
                  </w:r>
                  <w:r w:rsidR="00653DA7" w:rsidRPr="00A9291D">
                    <w:rPr>
                      <w:b/>
                      <w:sz w:val="26"/>
                      <w:szCs w:val="26"/>
                    </w:rPr>
                    <w:t xml:space="preserve"> противопожарных мероприятий может явиться причиной возникновения лесных пожаров – такая информация будет передаваться в Главное Управление МЧС России</w:t>
                  </w:r>
                  <w:r w:rsidRPr="00A9291D">
                    <w:rPr>
                      <w:b/>
                      <w:sz w:val="26"/>
                      <w:szCs w:val="26"/>
                    </w:rPr>
                    <w:t xml:space="preserve"> по Томской области</w:t>
                  </w:r>
                  <w:r w:rsidR="00653DA7" w:rsidRPr="00A9291D">
                    <w:rPr>
                      <w:b/>
                      <w:sz w:val="26"/>
                      <w:szCs w:val="26"/>
                    </w:rPr>
                    <w:t xml:space="preserve">, администрацию муниципального образования, в </w:t>
                  </w:r>
                  <w:proofErr w:type="gramStart"/>
                  <w:r w:rsidR="007E1900" w:rsidRPr="00A9291D">
                    <w:rPr>
                      <w:b/>
                      <w:sz w:val="26"/>
                      <w:szCs w:val="26"/>
                    </w:rPr>
                    <w:t>пределах</w:t>
                  </w:r>
                  <w:proofErr w:type="gramEnd"/>
                  <w:r w:rsidR="00653DA7" w:rsidRPr="00A9291D">
                    <w:rPr>
                      <w:b/>
                      <w:sz w:val="26"/>
                      <w:szCs w:val="26"/>
                    </w:rPr>
                    <w:t xml:space="preserve"> территории которых находится земельный участок.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32" type="#_x0000_t202" style="position:absolute;left:0;text-align:left;margin-left:-24.7pt;margin-top:23.4pt;width:271.25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" filled="f" stroked="f" strokeweight=".5pt">
            <v:textbox>
              <w:txbxContent>
                <w:p w:rsidR="00112B65" w:rsidRPr="007729CB" w:rsidRDefault="00112B6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gramStart"/>
                  <w:r w:rsidRPr="007729C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634021</w:t>
                  </w:r>
                  <w:r w:rsidRPr="007729C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 г.Томск, пр.</w:t>
                  </w:r>
                  <w:proofErr w:type="gramEnd"/>
                  <w:r w:rsidRPr="007729C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Фрунзе,</w:t>
                  </w:r>
                  <w:r w:rsidR="00505581" w:rsidRPr="007729C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109а</w:t>
                  </w:r>
                </w:p>
              </w:txbxContent>
            </v:textbox>
          </v:shape>
        </w:pict>
      </w:r>
      <w:r w:rsidR="00D14AE0">
        <w:br w:type="textWrapping" w:clear="all"/>
      </w:r>
    </w:p>
    <w:p w:rsidR="00DA54AA" w:rsidRDefault="00DA54AA" w:rsidP="00505936">
      <w:pPr>
        <w:tabs>
          <w:tab w:val="left" w:pos="-134"/>
          <w:tab w:val="right" w:pos="9355"/>
        </w:tabs>
        <w:ind w:left="-851"/>
        <w:jc w:val="right"/>
      </w:pPr>
    </w:p>
    <w:p w:rsidR="00DA54AA" w:rsidRDefault="00DA54AA" w:rsidP="00DA54AA">
      <w:pPr>
        <w:ind w:left="-851"/>
        <w:jc w:val="center"/>
      </w:pPr>
    </w:p>
    <w:p w:rsidR="00050CC7" w:rsidRDefault="00093A52" w:rsidP="00DA54AA">
      <w:pPr>
        <w:ind w:left="-851"/>
        <w:jc w:val="right"/>
      </w:pPr>
      <w:r>
        <w:rPr>
          <w:noProof/>
          <w:lang w:eastAsia="ru-RU"/>
        </w:rPr>
        <w:pict>
          <v:shape id="_x0000_s1033" type="#_x0000_t202" style="position:absolute;left:0;text-align:left;margin-left:-72.55pt;margin-top:15.15pt;width:283.8pt;height:17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" fillcolor="black" stroked="f">
            <v:fill opacity="0"/>
            <v:textbox>
              <w:txbxContent>
                <w:p w:rsidR="00203B73" w:rsidRPr="00DE515F" w:rsidRDefault="00D02307" w:rsidP="00203B73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DE515F">
                    <w:rPr>
                      <w:color w:val="FFFFFF" w:themeColor="background1"/>
                      <w:sz w:val="36"/>
                      <w:szCs w:val="36"/>
                    </w:rPr>
                    <w:t xml:space="preserve">Уважаемые жители </w:t>
                  </w:r>
                </w:p>
                <w:p w:rsidR="00D02307" w:rsidRPr="00DE515F" w:rsidRDefault="00D02307" w:rsidP="00203B73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DE515F">
                    <w:rPr>
                      <w:color w:val="FFFFFF" w:themeColor="background1"/>
                      <w:sz w:val="36"/>
                      <w:szCs w:val="36"/>
                    </w:rPr>
                    <w:t>Томской области!</w:t>
                  </w:r>
                </w:p>
                <w:p w:rsidR="00D02307" w:rsidRPr="00DE515F" w:rsidRDefault="00D02307" w:rsidP="00D02307">
                  <w:pPr>
                    <w:spacing w:line="240" w:lineRule="auto"/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DE515F">
                    <w:rPr>
                      <w:color w:val="FFFFFF" w:themeColor="background1"/>
                      <w:sz w:val="28"/>
                      <w:szCs w:val="28"/>
                    </w:rPr>
                    <w:t>В случае обнаружения заросших сорной растительностью, деревьями, кустарниками земельных участков сельскохозяйственного назначения просим обращаться в Управление Россельхознадзора для принятия мер реагирования.</w:t>
                  </w:r>
                </w:p>
              </w:txbxContent>
            </v:textbox>
          </v:shape>
        </w:pict>
      </w:r>
    </w:p>
    <w:p w:rsidR="00050CC7" w:rsidRPr="00050CC7" w:rsidRDefault="00050CC7" w:rsidP="00050CC7"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10160</wp:posOffset>
            </wp:positionV>
            <wp:extent cx="7548880" cy="6134735"/>
            <wp:effectExtent l="0" t="0" r="0" b="0"/>
            <wp:wrapNone/>
            <wp:docPr id="21" name="Рисунок 21" descr="C:\Users\Назаров\Desktop\TASS_37458760-782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заров\Desktop\TASS_37458760-782x4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6134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93A52" w:rsidP="00050CC7">
      <w:r>
        <w:rPr>
          <w:noProof/>
          <w:lang w:eastAsia="ru-RU"/>
        </w:rPr>
        <w:pict>
          <v:shape id="_x0000_s1034" type="#_x0000_t202" style="position:absolute;margin-left:-72.5pt;margin-top:10.55pt;width:283.8pt;height:15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" fillcolor="black" stroked="f">
            <v:fill opacity="0"/>
            <v:textbox>
              <w:txbxContent>
                <w:p w:rsidR="00D44B9D" w:rsidRPr="00DE515F" w:rsidRDefault="00D44B9D" w:rsidP="008679DB">
                  <w:pPr>
                    <w:spacing w:line="240" w:lineRule="auto"/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DE515F">
                    <w:rPr>
                      <w:color w:val="FFFFFF" w:themeColor="background1"/>
                      <w:sz w:val="28"/>
                      <w:szCs w:val="28"/>
                    </w:rPr>
                    <w:t>Административное наказание за данное правонарушение влечет наложение штрафа на граждан в размере от 20</w:t>
                  </w:r>
                  <w:r w:rsidR="00A9291D" w:rsidRPr="00DE515F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DE515F">
                    <w:rPr>
                      <w:color w:val="FFFFFF" w:themeColor="background1"/>
                      <w:sz w:val="28"/>
                      <w:szCs w:val="28"/>
                    </w:rPr>
                    <w:t xml:space="preserve">000 до </w:t>
                  </w:r>
                  <w:r w:rsidR="00DB3946" w:rsidRPr="00DE515F">
                    <w:rPr>
                      <w:color w:val="FFFFFF" w:themeColor="background1"/>
                      <w:sz w:val="28"/>
                      <w:szCs w:val="28"/>
                    </w:rPr>
                    <w:t>50</w:t>
                  </w:r>
                  <w:r w:rsidR="00A9291D" w:rsidRPr="00DE515F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DB3946" w:rsidRPr="00DE515F">
                    <w:rPr>
                      <w:color w:val="FFFFFF" w:themeColor="background1"/>
                      <w:sz w:val="28"/>
                      <w:szCs w:val="28"/>
                    </w:rPr>
                    <w:t>000 рублей;</w:t>
                  </w:r>
                  <w:r w:rsidRPr="00DE515F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B614E3" w:rsidRPr="00DE515F">
                    <w:rPr>
                      <w:color w:val="FFFFFF" w:themeColor="background1"/>
                      <w:sz w:val="28"/>
                      <w:szCs w:val="28"/>
                    </w:rPr>
                    <w:t>н</w:t>
                  </w:r>
                  <w:r w:rsidRPr="00DE515F">
                    <w:rPr>
                      <w:color w:val="FFFFFF" w:themeColor="background1"/>
                      <w:sz w:val="28"/>
                      <w:szCs w:val="28"/>
                    </w:rPr>
                    <w:t>а дол</w:t>
                  </w:r>
                  <w:r w:rsidR="00341EAE" w:rsidRPr="00DE515F">
                    <w:rPr>
                      <w:color w:val="FFFFFF" w:themeColor="background1"/>
                      <w:sz w:val="28"/>
                      <w:szCs w:val="28"/>
                    </w:rPr>
                    <w:t>жностных лиц</w:t>
                  </w:r>
                  <w:r w:rsidR="00DB3946" w:rsidRPr="00DE515F">
                    <w:rPr>
                      <w:color w:val="FFFFFF" w:themeColor="background1"/>
                      <w:sz w:val="28"/>
                      <w:szCs w:val="28"/>
                    </w:rPr>
                    <w:t xml:space="preserve"> - </w:t>
                  </w:r>
                  <w:r w:rsidR="00341EAE" w:rsidRPr="00DE515F">
                    <w:rPr>
                      <w:color w:val="FFFFFF" w:themeColor="background1"/>
                      <w:sz w:val="28"/>
                      <w:szCs w:val="28"/>
                    </w:rPr>
                    <w:t xml:space="preserve"> от 50</w:t>
                  </w:r>
                  <w:r w:rsidR="00A9291D" w:rsidRPr="00DE515F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341EAE" w:rsidRPr="00DE515F">
                    <w:rPr>
                      <w:color w:val="FFFFFF" w:themeColor="background1"/>
                      <w:sz w:val="28"/>
                      <w:szCs w:val="28"/>
                    </w:rPr>
                    <w:t>000 до 100</w:t>
                  </w:r>
                  <w:r w:rsidR="00A9291D" w:rsidRPr="00DE515F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341EAE" w:rsidRPr="00DE515F">
                    <w:rPr>
                      <w:color w:val="FFFFFF" w:themeColor="background1"/>
                      <w:sz w:val="28"/>
                      <w:szCs w:val="28"/>
                    </w:rPr>
                    <w:t xml:space="preserve">000 </w:t>
                  </w:r>
                  <w:r w:rsidR="00DB3946" w:rsidRPr="00DE515F">
                    <w:rPr>
                      <w:color w:val="FFFFFF" w:themeColor="background1"/>
                      <w:sz w:val="28"/>
                      <w:szCs w:val="28"/>
                    </w:rPr>
                    <w:t>рублей;</w:t>
                  </w:r>
                  <w:r w:rsidRPr="00DE515F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B614E3" w:rsidRPr="00DE515F">
                    <w:rPr>
                      <w:color w:val="FFFFFF" w:themeColor="background1"/>
                      <w:sz w:val="28"/>
                      <w:szCs w:val="28"/>
                    </w:rPr>
                    <w:t>н</w:t>
                  </w:r>
                  <w:r w:rsidRPr="00DE515F">
                    <w:rPr>
                      <w:color w:val="FFFFFF" w:themeColor="background1"/>
                      <w:sz w:val="28"/>
                      <w:szCs w:val="28"/>
                    </w:rPr>
                    <w:t>а юридических</w:t>
                  </w:r>
                  <w:r w:rsidR="00B614E3" w:rsidRPr="00DE515F">
                    <w:rPr>
                      <w:color w:val="FFFFFF" w:themeColor="background1"/>
                      <w:sz w:val="28"/>
                      <w:szCs w:val="28"/>
                    </w:rPr>
                    <w:t xml:space="preserve"> лиц</w:t>
                  </w:r>
                  <w:r w:rsidR="00DB3946" w:rsidRPr="00DE515F">
                    <w:rPr>
                      <w:color w:val="FFFFFF" w:themeColor="background1"/>
                      <w:sz w:val="28"/>
                      <w:szCs w:val="28"/>
                    </w:rPr>
                    <w:t xml:space="preserve"> - </w:t>
                  </w:r>
                  <w:r w:rsidRPr="00DE515F">
                    <w:rPr>
                      <w:color w:val="FFFFFF" w:themeColor="background1"/>
                      <w:sz w:val="28"/>
                      <w:szCs w:val="28"/>
                    </w:rPr>
                    <w:t>от 400</w:t>
                  </w:r>
                  <w:r w:rsidR="00A9291D" w:rsidRPr="00DE515F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DE515F">
                    <w:rPr>
                      <w:color w:val="FFFFFF" w:themeColor="background1"/>
                      <w:sz w:val="28"/>
                      <w:szCs w:val="28"/>
                    </w:rPr>
                    <w:t>000 до 700</w:t>
                  </w:r>
                  <w:r w:rsidR="00A9291D" w:rsidRPr="00DE515F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DE515F">
                    <w:rPr>
                      <w:color w:val="FFFFFF" w:themeColor="background1"/>
                      <w:sz w:val="28"/>
                      <w:szCs w:val="28"/>
                    </w:rPr>
                    <w:t>000</w:t>
                  </w:r>
                  <w:r w:rsidR="00B614E3" w:rsidRPr="00DE515F">
                    <w:rPr>
                      <w:color w:val="FFFFFF" w:themeColor="background1"/>
                      <w:sz w:val="28"/>
                      <w:szCs w:val="28"/>
                    </w:rPr>
                    <w:t xml:space="preserve"> рублей.</w:t>
                  </w:r>
                  <w:r w:rsidR="00F06AFF" w:rsidRPr="00DE515F">
                    <w:rPr>
                      <w:noProof/>
                      <w:color w:val="FFFFFF" w:themeColor="background1"/>
                      <w:lang w:eastAsia="ru-RU"/>
                    </w:rPr>
                    <w:t xml:space="preserve"> </w:t>
                  </w:r>
                </w:p>
              </w:txbxContent>
            </v:textbox>
          </v:shape>
        </w:pict>
      </w:r>
    </w:p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A44F2" w:rsidRPr="00050CC7" w:rsidRDefault="00050CC7" w:rsidP="00050CC7">
      <w:pPr>
        <w:tabs>
          <w:tab w:val="left" w:pos="1390"/>
        </w:tabs>
      </w:pPr>
      <w:r>
        <w:tab/>
      </w:r>
    </w:p>
    <w:sectPr w:rsidR="000A44F2" w:rsidRPr="00050CC7" w:rsidSect="00061E7D">
      <w:pgSz w:w="11906" w:h="16838"/>
      <w:pgMar w:top="673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1D" w:rsidRDefault="00AF001D" w:rsidP="00061E7D">
      <w:pPr>
        <w:spacing w:after="0" w:line="240" w:lineRule="auto"/>
      </w:pPr>
      <w:r>
        <w:separator/>
      </w:r>
    </w:p>
  </w:endnote>
  <w:endnote w:type="continuationSeparator" w:id="0">
    <w:p w:rsidR="00AF001D" w:rsidRDefault="00AF001D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1D" w:rsidRDefault="00AF001D" w:rsidP="00061E7D">
      <w:pPr>
        <w:spacing w:after="0" w:line="240" w:lineRule="auto"/>
      </w:pPr>
      <w:r>
        <w:separator/>
      </w:r>
    </w:p>
  </w:footnote>
  <w:footnote w:type="continuationSeparator" w:id="0">
    <w:p w:rsidR="00AF001D" w:rsidRDefault="00AF001D" w:rsidP="00061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323"/>
    <w:rsid w:val="00050CC7"/>
    <w:rsid w:val="00061E7D"/>
    <w:rsid w:val="00093A52"/>
    <w:rsid w:val="000A44F2"/>
    <w:rsid w:val="00112B65"/>
    <w:rsid w:val="001E43F4"/>
    <w:rsid w:val="00203B73"/>
    <w:rsid w:val="0023687E"/>
    <w:rsid w:val="00341EAE"/>
    <w:rsid w:val="00505581"/>
    <w:rsid w:val="00505936"/>
    <w:rsid w:val="00653DA7"/>
    <w:rsid w:val="007729CB"/>
    <w:rsid w:val="00793185"/>
    <w:rsid w:val="007A0A84"/>
    <w:rsid w:val="007E1900"/>
    <w:rsid w:val="008679DB"/>
    <w:rsid w:val="009F6D00"/>
    <w:rsid w:val="00A627F2"/>
    <w:rsid w:val="00A9291D"/>
    <w:rsid w:val="00AF001D"/>
    <w:rsid w:val="00AF3323"/>
    <w:rsid w:val="00B614E3"/>
    <w:rsid w:val="00C22F63"/>
    <w:rsid w:val="00D02307"/>
    <w:rsid w:val="00D14AE0"/>
    <w:rsid w:val="00D44B9D"/>
    <w:rsid w:val="00D51A66"/>
    <w:rsid w:val="00DA54AA"/>
    <w:rsid w:val="00DB3946"/>
    <w:rsid w:val="00DE515F"/>
    <w:rsid w:val="00F06AFF"/>
    <w:rsid w:val="00FA6A90"/>
    <w:rsid w:val="00FC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E7D"/>
  </w:style>
  <w:style w:type="paragraph" w:styleId="a7">
    <w:name w:val="footer"/>
    <w:basedOn w:val="a"/>
    <w:link w:val="a8"/>
    <w:uiPriority w:val="99"/>
    <w:unhideWhenUsed/>
    <w:rsid w:val="0006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E7D"/>
  </w:style>
  <w:style w:type="paragraph" w:styleId="a9">
    <w:name w:val="Intense Quote"/>
    <w:basedOn w:val="a"/>
    <w:next w:val="a"/>
    <w:link w:val="aa"/>
    <w:uiPriority w:val="30"/>
    <w:qFormat/>
    <w:rsid w:val="00DA54A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DA54AA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E7D"/>
  </w:style>
  <w:style w:type="paragraph" w:styleId="a7">
    <w:name w:val="footer"/>
    <w:basedOn w:val="a"/>
    <w:link w:val="a8"/>
    <w:uiPriority w:val="99"/>
    <w:unhideWhenUsed/>
    <w:rsid w:val="0006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E7D"/>
  </w:style>
  <w:style w:type="paragraph" w:styleId="a9">
    <w:name w:val="Intense Quote"/>
    <w:basedOn w:val="a"/>
    <w:next w:val="a"/>
    <w:link w:val="aa"/>
    <w:uiPriority w:val="30"/>
    <w:qFormat/>
    <w:rsid w:val="00DA54A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DA54AA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0.wdp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</dc:creator>
  <cp:lastModifiedBy>Евгений</cp:lastModifiedBy>
  <cp:revision>2</cp:revision>
  <cp:lastPrinted>2020-03-19T07:07:00Z</cp:lastPrinted>
  <dcterms:created xsi:type="dcterms:W3CDTF">2020-03-19T07:08:00Z</dcterms:created>
  <dcterms:modified xsi:type="dcterms:W3CDTF">2020-03-19T07:08:00Z</dcterms:modified>
</cp:coreProperties>
</file>