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БАКЧАРСКОЕ СЕЛЬСКОЕ ПОСЕЛЕНИЕ</w:t>
      </w:r>
    </w:p>
    <w:p w:rsidR="00443C06" w:rsidRPr="000D211E" w:rsidRDefault="00443C06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43C06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3C06" w:rsidRPr="000D211E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00.00.2014 г.</w:t>
      </w: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0D211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43C06" w:rsidRPr="000D211E" w:rsidRDefault="00443C06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C06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О порядке создания координационных или </w:t>
      </w:r>
    </w:p>
    <w:p w:rsidR="00443C06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совещательных органов в области развития </w:t>
      </w:r>
    </w:p>
    <w:p w:rsidR="00443C06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443C06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«Бакчарское </w:t>
      </w:r>
    </w:p>
    <w:p w:rsidR="00443C06" w:rsidRPr="00A75C27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443C06" w:rsidRPr="000D211E" w:rsidRDefault="00443C06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Default="00443C0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C06" w:rsidRPr="00A75C27" w:rsidRDefault="00443C0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</w:p>
    <w:p w:rsidR="00443C06" w:rsidRPr="000D211E" w:rsidRDefault="00443C0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3C06" w:rsidRPr="000D211E" w:rsidRDefault="00443C0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3C06" w:rsidRPr="00A75C27" w:rsidRDefault="00443C0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 координационных или совещательных  органов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«Бакчарское сельское поселение» </w:t>
      </w:r>
      <w:r w:rsidRPr="00A75C2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43C06" w:rsidRPr="00A75C27" w:rsidRDefault="0044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Бакчарского сельского поселения</w:t>
      </w:r>
      <w:r w:rsidRPr="00A75C27">
        <w:rPr>
          <w:rFonts w:ascii="Times New Roman" w:hAnsi="Times New Roman" w:cs="Times New Roman"/>
          <w:sz w:val="24"/>
          <w:szCs w:val="24"/>
        </w:rPr>
        <w:t>.</w:t>
      </w:r>
    </w:p>
    <w:p w:rsidR="00443C06" w:rsidRPr="00A75C27" w:rsidRDefault="0044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управляющего делами </w:t>
      </w:r>
      <w:r>
        <w:rPr>
          <w:rFonts w:ascii="Times New Roman" w:hAnsi="Times New Roman" w:cs="Times New Roman"/>
          <w:sz w:val="24"/>
          <w:szCs w:val="24"/>
        </w:rPr>
        <w:t>Л.А. Гагаркину</w:t>
      </w:r>
      <w:r w:rsidRPr="00A75C27">
        <w:rPr>
          <w:rFonts w:ascii="Times New Roman" w:hAnsi="Times New Roman" w:cs="Times New Roman"/>
          <w:sz w:val="24"/>
          <w:szCs w:val="24"/>
        </w:rPr>
        <w:t>.</w:t>
      </w: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 xml:space="preserve">Глава Бакчарского </w:t>
      </w:r>
    </w:p>
    <w:p w:rsidR="00443C06" w:rsidRPr="00A75C27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Е.И. Махнев</w:t>
      </w: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 w:rsidP="000D2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3C06" w:rsidRPr="00A75C27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Приложение</w:t>
      </w:r>
    </w:p>
    <w:p w:rsidR="00443C06" w:rsidRPr="00A75C27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</w:t>
      </w:r>
      <w:r w:rsidRPr="00A75C27">
        <w:rPr>
          <w:rFonts w:ascii="Times New Roman" w:hAnsi="Times New Roman" w:cs="Times New Roman"/>
        </w:rPr>
        <w:t>постановлением</w:t>
      </w:r>
    </w:p>
    <w:p w:rsidR="00443C06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Бакчарского </w:t>
      </w:r>
    </w:p>
    <w:p w:rsidR="00443C06" w:rsidRPr="00A75C27" w:rsidRDefault="00443C06" w:rsidP="00A75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Pr="00A75C27">
        <w:rPr>
          <w:rFonts w:ascii="Times New Roman" w:hAnsi="Times New Roman" w:cs="Times New Roman"/>
        </w:rPr>
        <w:t xml:space="preserve"> </w:t>
      </w:r>
    </w:p>
    <w:p w:rsidR="00443C06" w:rsidRPr="00A75C27" w:rsidRDefault="00443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 2014 г.</w:t>
      </w:r>
      <w:r w:rsidRPr="00A75C27">
        <w:rPr>
          <w:rFonts w:ascii="Times New Roman" w:hAnsi="Times New Roman" w:cs="Times New Roman"/>
        </w:rPr>
        <w:t xml:space="preserve"> № </w:t>
      </w:r>
      <w:r w:rsidRPr="00A75C27">
        <w:rPr>
          <w:rFonts w:ascii="Times New Roman" w:hAnsi="Times New Roman" w:cs="Times New Roman"/>
          <w:b/>
          <w:bCs/>
        </w:rPr>
        <w:t>ПРОЕКТ</w:t>
      </w: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БАКЧАРСКОЕ СЕЛЬСКОЕ ПОСЕЛЕНИЕ</w:t>
      </w: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06" w:rsidRPr="000D211E" w:rsidRDefault="00443C0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Бакчарское сельское поселение</w:t>
      </w:r>
      <w:r w:rsidRPr="000D211E">
        <w:rPr>
          <w:rFonts w:ascii="Times New Roman" w:hAnsi="Times New Roman" w:cs="Times New Roman"/>
          <w:sz w:val="28"/>
          <w:szCs w:val="28"/>
        </w:rPr>
        <w:t xml:space="preserve"> (далее – координационные или совещательные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443C06" w:rsidRPr="000D211E" w:rsidRDefault="00443C06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443C06" w:rsidRPr="000D211E" w:rsidRDefault="00443C06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 (главе местной администрации). </w:t>
      </w:r>
    </w:p>
    <w:p w:rsidR="00443C06" w:rsidRPr="000D211E" w:rsidRDefault="00443C06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4. Предложение должно содержать следующие сведения:</w:t>
      </w:r>
    </w:p>
    <w:p w:rsidR="00443C06" w:rsidRPr="000D211E" w:rsidRDefault="00443C0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полное наименование некоммерческой организации;</w:t>
      </w:r>
    </w:p>
    <w:p w:rsidR="00443C06" w:rsidRPr="000D211E" w:rsidRDefault="00443C0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юридический адрес некоммерческой организации;</w:t>
      </w:r>
    </w:p>
    <w:p w:rsidR="00443C06" w:rsidRPr="000D211E" w:rsidRDefault="00443C0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3) предложение о создании координационного либо совещательного органа;</w:t>
      </w:r>
    </w:p>
    <w:p w:rsidR="00443C06" w:rsidRPr="000D211E" w:rsidRDefault="00443C0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4) предлагаемые кандидатуры в состав координационного или совещательного органа;</w:t>
      </w:r>
    </w:p>
    <w:p w:rsidR="00443C06" w:rsidRPr="000D211E" w:rsidRDefault="00443C0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5) фамилию, имя, отчество (при наличии) руководителя некоммерческой организации.</w:t>
      </w:r>
    </w:p>
    <w:p w:rsidR="00443C06" w:rsidRPr="000D211E" w:rsidRDefault="00443C0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443C06" w:rsidRPr="000D211E" w:rsidRDefault="00443C06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5. С предложением о создании координационного или совещательного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должны быть предоставлены следующие документы:</w:t>
      </w:r>
    </w:p>
    <w:p w:rsidR="00443C06" w:rsidRPr="000D211E" w:rsidRDefault="00443C06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443C06" w:rsidRPr="000D211E" w:rsidRDefault="00443C06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443C06" w:rsidRPr="000D211E" w:rsidRDefault="00443C06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443C06" w:rsidRPr="000D211E" w:rsidRDefault="00443C06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443C06" w:rsidRPr="000D211E" w:rsidRDefault="00443C0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443C06" w:rsidRPr="000D211E" w:rsidRDefault="00443C0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о создании координационного или совещательного органа;</w:t>
      </w:r>
    </w:p>
    <w:p w:rsidR="00443C06" w:rsidRPr="000D211E" w:rsidRDefault="00443C0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об отказе в создании координационного или совещательного органа.</w:t>
      </w:r>
    </w:p>
    <w:p w:rsidR="00443C06" w:rsidRPr="000D211E" w:rsidRDefault="00443C06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443C06" w:rsidRPr="000D211E" w:rsidRDefault="00443C0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443C06" w:rsidRPr="000D211E" w:rsidRDefault="00443C0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443C06" w:rsidRPr="000D211E" w:rsidRDefault="00443C0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</w:p>
    <w:p w:rsidR="00443C06" w:rsidRPr="000D211E" w:rsidRDefault="00443C0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443C06" w:rsidRPr="000D211E" w:rsidRDefault="00443C0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443C06" w:rsidRPr="000D211E" w:rsidRDefault="00443C0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наименование и цель создания;</w:t>
      </w:r>
    </w:p>
    <w:p w:rsidR="00443C06" w:rsidRPr="000D211E" w:rsidRDefault="00443C0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структура, порядок деятельности, персональный состав.</w:t>
      </w:r>
    </w:p>
    <w:p w:rsidR="00443C06" w:rsidRPr="000D211E" w:rsidRDefault="00443C0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443C06" w:rsidRPr="000D211E" w:rsidRDefault="00443C0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443C06" w:rsidRDefault="00443C06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211E">
        <w:rPr>
          <w:rFonts w:ascii="Times New Roman" w:hAnsi="Times New Roman" w:cs="Times New Roman"/>
          <w:sz w:val="28"/>
          <w:szCs w:val="28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  <w:bookmarkStart w:id="1" w:name="_GoBack"/>
      <w:bookmarkEnd w:id="1"/>
    </w:p>
    <w:sectPr w:rsidR="00443C06" w:rsidSect="00A75C27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189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1703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3C06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114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59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5BBB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5C27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722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AF7BA3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14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138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1F9C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3B9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5B1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820</Words>
  <Characters>4676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Бакчарское поселение</cp:lastModifiedBy>
  <cp:revision>7</cp:revision>
  <cp:lastPrinted>2014-01-23T06:16:00Z</cp:lastPrinted>
  <dcterms:created xsi:type="dcterms:W3CDTF">2014-01-15T09:42:00Z</dcterms:created>
  <dcterms:modified xsi:type="dcterms:W3CDTF">2014-01-23T06:17:00Z</dcterms:modified>
</cp:coreProperties>
</file>